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e"/>
        <w:jc w:val="center"/>
        <w:rPr>
          <w:rFonts w:ascii="Arial" w:hAnsi="Arial"/>
          <w:b w:val="1"/>
          <w:bCs w:val="1"/>
        </w:rPr>
      </w:pPr>
    </w:p>
    <w:p>
      <w:pPr>
        <w:pStyle w:val="Normale"/>
        <w:jc w:val="center"/>
        <w:rPr>
          <w:rFonts w:ascii="Arial" w:hAnsi="Arial"/>
          <w:b w:val="1"/>
          <w:bCs w:val="1"/>
        </w:rPr>
      </w:pPr>
    </w:p>
    <w:p>
      <w:pPr>
        <w:pStyle w:val="Normale"/>
        <w:jc w:val="center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  <w:lang w:val="it-IT"/>
        </w:rPr>
        <w:t>QUADRO SINTETICO DI PROGETTO</w:t>
      </w:r>
    </w:p>
    <w:p>
      <w:pPr>
        <w:pStyle w:val="Normale"/>
        <w:rPr>
          <w:rFonts w:ascii="Arial" w:cs="Arial" w:hAnsi="Arial" w:eastAsia="Arial"/>
          <w:b w:val="1"/>
          <w:bCs w:val="1"/>
        </w:rPr>
      </w:pPr>
    </w:p>
    <w:p>
      <w:pPr>
        <w:pStyle w:val="Normale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shd w:val="clear" w:color="auto" w:fill="ffd966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  <w:lang w:val="it-IT"/>
        </w:rPr>
        <w:t xml:space="preserve">Sezione 1 </w:t>
      </w:r>
      <w:r>
        <w:rPr>
          <w:rFonts w:ascii="Arial" w:hAnsi="Arial" w:hint="default"/>
          <w:b w:val="1"/>
          <w:bCs w:val="1"/>
          <w:rtl w:val="0"/>
          <w:lang w:val="it-IT"/>
        </w:rPr>
        <w:t xml:space="preserve">– </w:t>
      </w:r>
      <w:r>
        <w:rPr>
          <w:rFonts w:ascii="Arial" w:hAnsi="Arial"/>
          <w:b w:val="1"/>
          <w:bCs w:val="1"/>
          <w:rtl w:val="0"/>
          <w:lang w:val="it-IT"/>
        </w:rPr>
        <w:t>Descrittiva</w:t>
      </w:r>
    </w:p>
    <w:p>
      <w:pPr>
        <w:pStyle w:val="Normale"/>
        <w:rPr>
          <w:rFonts w:ascii="Arial" w:cs="Arial" w:hAnsi="Arial" w:eastAsia="Arial"/>
          <w:b w:val="1"/>
          <w:bCs w:val="1"/>
        </w:rPr>
      </w:pPr>
    </w:p>
    <w:tbl>
      <w:tblPr>
        <w:tblW w:w="9670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9670"/>
      </w:tblGrid>
      <w:tr>
        <w:tblPrEx>
          <w:shd w:val="clear" w:color="auto" w:fill="ced7e7"/>
        </w:tblPrEx>
        <w:trPr>
          <w:trHeight w:val="1530" w:hRule="atLeast"/>
        </w:trPr>
        <w:tc>
          <w:tcPr>
            <w:tcW w:type="dxa" w:w="96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jc w:val="both"/>
              <w:rPr>
                <w:rFonts w:ascii="Arial Narrow" w:cs="Arial Narrow" w:hAnsi="Arial Narrow" w:eastAsia="Arial Narrow"/>
                <w:b w:val="1"/>
                <w:bCs w:val="1"/>
                <w:sz w:val="18"/>
                <w:szCs w:val="18"/>
                <w:shd w:val="nil" w:color="auto" w:fill="auto"/>
              </w:rPr>
            </w:pPr>
            <w:r>
              <w:rPr>
                <w:rFonts w:ascii="Arial Narrow" w:hAnsi="Arial Narrow"/>
                <w:b w:val="1"/>
                <w:bCs w:val="1"/>
                <w:sz w:val="18"/>
                <w:szCs w:val="18"/>
                <w:shd w:val="nil" w:color="auto" w:fill="auto"/>
                <w:rtl w:val="0"/>
                <w:lang w:val="it-IT"/>
              </w:rPr>
              <w:t>Analisi SWOT</w:t>
            </w:r>
            <w:r>
              <w:rPr>
                <w:rFonts w:ascii="Arial Narrow" w:hAnsi="Arial Narrow"/>
                <w:b w:val="1"/>
                <w:bCs w:val="1"/>
                <w:sz w:val="18"/>
                <w:szCs w:val="18"/>
                <w:shd w:val="nil" w:color="auto" w:fill="auto"/>
                <w:rtl w:val="0"/>
                <w:lang w:val="it-IT"/>
              </w:rPr>
              <w:t>*</w:t>
            </w:r>
          </w:p>
          <w:p>
            <w:pPr>
              <w:pStyle w:val="Normale"/>
              <w:jc w:val="both"/>
              <w:rPr>
                <w:rFonts w:ascii="Arial Narrow" w:cs="Arial Narrow" w:hAnsi="Arial Narrow" w:eastAsia="Arial Narrow"/>
                <w:b w:val="1"/>
                <w:bCs w:val="1"/>
                <w:sz w:val="18"/>
                <w:szCs w:val="18"/>
                <w:shd w:val="nil" w:color="auto" w:fill="auto"/>
                <w:lang w:val="it-IT"/>
              </w:rPr>
            </w:pPr>
            <w:r>
              <w:rPr>
                <w:rFonts w:ascii="Arial Narrow" w:hAnsi="Arial Narrow"/>
                <w:b w:val="1"/>
                <w:bCs w:val="1"/>
                <w:sz w:val="18"/>
                <w:szCs w:val="18"/>
                <w:shd w:val="nil" w:color="auto" w:fill="auto"/>
                <w:rtl w:val="0"/>
                <w:lang w:val="it-IT"/>
              </w:rPr>
              <w:t>Data:</w:t>
              <w:tab/>
            </w:r>
          </w:p>
          <w:p>
            <w:pPr>
              <w:pStyle w:val="Normale"/>
              <w:jc w:val="both"/>
              <w:rPr>
                <w:rFonts w:ascii="Arial Narrow" w:cs="Arial Narrow" w:hAnsi="Arial Narrow" w:eastAsia="Arial Narrow"/>
                <w:b w:val="1"/>
                <w:bCs w:val="1"/>
                <w:sz w:val="18"/>
                <w:szCs w:val="18"/>
                <w:shd w:val="nil" w:color="auto" w:fill="auto"/>
                <w:lang w:val="it-IT"/>
              </w:rPr>
            </w:pPr>
            <w:r>
              <w:rPr>
                <w:rFonts w:ascii="Arial Narrow" w:hAnsi="Arial Narrow"/>
                <w:b w:val="1"/>
                <w:bCs w:val="1"/>
                <w:sz w:val="18"/>
                <w:szCs w:val="18"/>
                <w:shd w:val="nil" w:color="auto" w:fill="auto"/>
                <w:rtl w:val="0"/>
                <w:lang w:val="it-IT"/>
              </w:rPr>
              <w:t>Classi coinvolte:</w:t>
              <w:tab/>
              <w:tab/>
            </w:r>
          </w:p>
          <w:p>
            <w:pPr>
              <w:pStyle w:val="Normale"/>
              <w:jc w:val="both"/>
              <w:rPr>
                <w:rFonts w:ascii="Arial Narrow" w:cs="Arial Narrow" w:hAnsi="Arial Narrow" w:eastAsia="Arial Narrow"/>
                <w:b w:val="1"/>
                <w:bCs w:val="1"/>
                <w:sz w:val="16"/>
                <w:szCs w:val="16"/>
                <w:shd w:val="nil" w:color="auto" w:fill="auto"/>
                <w:lang w:val="it-IT"/>
              </w:rPr>
            </w:pPr>
            <w:r>
              <w:rPr>
                <w:rFonts w:ascii="Arial Narrow" w:hAnsi="Arial Narrow"/>
                <w:b w:val="1"/>
                <w:bCs w:val="1"/>
                <w:sz w:val="18"/>
                <w:szCs w:val="18"/>
                <w:shd w:val="nil" w:color="auto" w:fill="auto"/>
                <w:rtl w:val="0"/>
                <w:lang w:val="it-IT"/>
              </w:rPr>
              <w:t xml:space="preserve">Strengths - </w:t>
            </w:r>
            <w:r>
              <w:rPr>
                <w:rFonts w:ascii="Arial Narrow" w:hAnsi="Arial Narrow"/>
                <w:b w:val="1"/>
                <w:bCs w:val="1"/>
                <w:sz w:val="16"/>
                <w:szCs w:val="16"/>
                <w:shd w:val="nil" w:color="auto" w:fill="auto"/>
                <w:rtl w:val="0"/>
                <w:lang w:val="it-IT"/>
              </w:rPr>
              <w:t>punti di forza</w:t>
              <w:tab/>
            </w:r>
          </w:p>
          <w:p>
            <w:pPr>
              <w:pStyle w:val="Normale"/>
              <w:jc w:val="both"/>
              <w:rPr>
                <w:rFonts w:ascii="Arial Narrow" w:cs="Arial Narrow" w:hAnsi="Arial Narrow" w:eastAsia="Arial Narrow"/>
                <w:b w:val="1"/>
                <w:bCs w:val="1"/>
                <w:sz w:val="16"/>
                <w:szCs w:val="16"/>
                <w:shd w:val="nil" w:color="auto" w:fill="auto"/>
                <w:lang w:val="it-IT"/>
              </w:rPr>
            </w:pPr>
            <w:r>
              <w:rPr>
                <w:rFonts w:ascii="Arial Narrow" w:hAnsi="Arial Narrow"/>
                <w:b w:val="1"/>
                <w:bCs w:val="1"/>
                <w:sz w:val="16"/>
                <w:szCs w:val="16"/>
                <w:shd w:val="nil" w:color="auto" w:fill="auto"/>
                <w:rtl w:val="0"/>
                <w:lang w:val="it-IT"/>
              </w:rPr>
              <w:t>Weaknesses</w:t>
            </w:r>
            <w:r>
              <w:rPr>
                <w:rFonts w:ascii="Arial Narrow" w:hAnsi="Arial Narrow"/>
                <w:b w:val="1"/>
                <w:bCs w:val="1"/>
                <w:sz w:val="16"/>
                <w:szCs w:val="16"/>
                <w:shd w:val="nil" w:color="auto" w:fill="auto"/>
                <w:rtl w:val="0"/>
                <w:lang w:val="it-IT"/>
              </w:rPr>
              <w:t xml:space="preserve"> - </w:t>
            </w:r>
            <w:r>
              <w:rPr>
                <w:rFonts w:ascii="Arial Narrow" w:hAnsi="Arial Narrow"/>
                <w:b w:val="1"/>
                <w:bCs w:val="1"/>
                <w:sz w:val="16"/>
                <w:szCs w:val="16"/>
                <w:shd w:val="nil" w:color="auto" w:fill="auto"/>
                <w:rtl w:val="0"/>
                <w:lang w:val="it-IT"/>
              </w:rPr>
              <w:t>Debolezze</w:t>
              <w:tab/>
            </w:r>
          </w:p>
          <w:p>
            <w:pPr>
              <w:pStyle w:val="Normale"/>
              <w:jc w:val="both"/>
              <w:rPr>
                <w:rFonts w:ascii="Arial Narrow" w:cs="Arial Narrow" w:hAnsi="Arial Narrow" w:eastAsia="Arial Narrow"/>
                <w:b w:val="1"/>
                <w:bCs w:val="1"/>
                <w:sz w:val="16"/>
                <w:szCs w:val="16"/>
                <w:shd w:val="nil" w:color="auto" w:fill="auto"/>
                <w:lang w:val="it-IT"/>
              </w:rPr>
            </w:pPr>
            <w:r>
              <w:rPr>
                <w:rFonts w:ascii="Arial Narrow" w:hAnsi="Arial Narrow"/>
                <w:b w:val="1"/>
                <w:bCs w:val="1"/>
                <w:sz w:val="16"/>
                <w:szCs w:val="16"/>
                <w:shd w:val="nil" w:color="auto" w:fill="auto"/>
                <w:rtl w:val="0"/>
                <w:lang w:val="it-IT"/>
              </w:rPr>
              <w:t>Opportunities</w:t>
            </w:r>
            <w:r>
              <w:rPr>
                <w:rFonts w:ascii="Arial Narrow" w:hAnsi="Arial Narrow"/>
                <w:b w:val="1"/>
                <w:bCs w:val="1"/>
                <w:sz w:val="16"/>
                <w:szCs w:val="16"/>
                <w:shd w:val="nil" w:color="auto" w:fill="auto"/>
                <w:rtl w:val="0"/>
                <w:lang w:val="it-IT"/>
              </w:rPr>
              <w:t xml:space="preserve"> - </w:t>
            </w:r>
            <w:r>
              <w:rPr>
                <w:rFonts w:ascii="Arial Narrow" w:hAnsi="Arial Narrow"/>
                <w:b w:val="1"/>
                <w:bCs w:val="1"/>
                <w:sz w:val="16"/>
                <w:szCs w:val="16"/>
                <w:shd w:val="nil" w:color="auto" w:fill="auto"/>
                <w:rtl w:val="0"/>
                <w:lang w:val="it-IT"/>
              </w:rPr>
              <w:t>Opportunit</w:t>
            </w:r>
            <w:r>
              <w:rPr>
                <w:rFonts w:ascii="Arial Narrow" w:hAnsi="Arial Narrow" w:hint="default"/>
                <w:b w:val="1"/>
                <w:bCs w:val="1"/>
                <w:sz w:val="16"/>
                <w:szCs w:val="16"/>
                <w:shd w:val="nil" w:color="auto" w:fill="auto"/>
                <w:rtl w:val="0"/>
                <w:lang w:val="it-IT"/>
              </w:rPr>
              <w:t xml:space="preserve">à </w:t>
              <w:tab/>
            </w:r>
          </w:p>
          <w:p>
            <w:pPr>
              <w:pStyle w:val="Normale"/>
              <w:jc w:val="both"/>
            </w:pPr>
            <w:r>
              <w:rPr>
                <w:rFonts w:ascii="Arial Narrow" w:hAnsi="Arial Narrow"/>
                <w:b w:val="1"/>
                <w:bCs w:val="1"/>
                <w:sz w:val="16"/>
                <w:szCs w:val="16"/>
                <w:shd w:val="nil" w:color="auto" w:fill="auto"/>
                <w:rtl w:val="0"/>
                <w:lang w:val="it-IT"/>
              </w:rPr>
              <w:t>Threats</w:t>
            </w:r>
            <w:r>
              <w:rPr>
                <w:rFonts w:ascii="Arial Narrow" w:hAnsi="Arial Narrow"/>
                <w:b w:val="1"/>
                <w:bCs w:val="1"/>
                <w:sz w:val="16"/>
                <w:szCs w:val="16"/>
                <w:shd w:val="nil" w:color="auto" w:fill="auto"/>
                <w:rtl w:val="0"/>
                <w:lang w:val="it-IT"/>
              </w:rPr>
              <w:t xml:space="preserve"> - </w:t>
            </w:r>
            <w:r>
              <w:rPr>
                <w:rFonts w:ascii="Arial Narrow" w:hAnsi="Arial Narrow"/>
                <w:b w:val="1"/>
                <w:bCs w:val="1"/>
                <w:sz w:val="16"/>
                <w:szCs w:val="16"/>
                <w:shd w:val="nil" w:color="auto" w:fill="auto"/>
                <w:rtl w:val="0"/>
                <w:lang w:val="it-IT"/>
              </w:rPr>
              <w:t>Minacce</w:t>
              <w:tab/>
            </w:r>
          </w:p>
        </w:tc>
      </w:tr>
    </w:tbl>
    <w:p>
      <w:pPr>
        <w:pStyle w:val="Normale"/>
        <w:widowControl w:val="0"/>
        <w:ind w:left="108" w:hanging="108"/>
        <w:rPr>
          <w:rFonts w:ascii="Arial" w:cs="Arial" w:hAnsi="Arial" w:eastAsia="Arial"/>
          <w:b w:val="1"/>
          <w:bCs w:val="1"/>
        </w:rPr>
      </w:pPr>
    </w:p>
    <w:p>
      <w:pPr>
        <w:pStyle w:val="Normale"/>
        <w:rPr>
          <w:rFonts w:ascii="Arial" w:cs="Arial" w:hAnsi="Arial" w:eastAsia="Arial"/>
          <w:b w:val="1"/>
          <w:bCs w:val="1"/>
        </w:rPr>
      </w:pPr>
    </w:p>
    <w:p>
      <w:pPr>
        <w:pStyle w:val="Normale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  <w:lang w:val="it-IT"/>
        </w:rPr>
        <w:t>1.1 - Denominazione progetto</w:t>
      </w:r>
    </w:p>
    <w:tbl>
      <w:tblPr>
        <w:tblW w:w="9659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9659"/>
      </w:tblGrid>
      <w:tr>
        <w:tblPrEx>
          <w:shd w:val="clear" w:color="auto" w:fill="ced7e7"/>
        </w:tblPrEx>
        <w:trPr>
          <w:trHeight w:val="223" w:hRule="atLeast"/>
        </w:trPr>
        <w:tc>
          <w:tcPr>
            <w:tcW w:type="dxa" w:w="9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d966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e"/>
            </w:pPr>
            <w:r>
              <w:rPr>
                <w:rFonts w:ascii="Arial" w:hAnsi="Arial"/>
                <w:i w:val="1"/>
                <w:iCs w:val="1"/>
                <w:outline w:val="0"/>
                <w:color w:val="000000"/>
                <w:u w:color="000000"/>
                <w:shd w:val="nil" w:color="auto" w:fill="auto"/>
                <w:rtl w:val="0"/>
                <w:lang w:val="it-IT"/>
                <w14:textFill>
                  <w14:solidFill>
                    <w14:srgbClr w14:val="000000"/>
                  </w14:solidFill>
                </w14:textFill>
              </w:rPr>
              <w:t>Indicare denominazione del progetto</w:t>
            </w:r>
          </w:p>
        </w:tc>
      </w:tr>
      <w:tr>
        <w:tblPrEx>
          <w:shd w:val="clear" w:color="auto" w:fill="ced7e7"/>
        </w:tblPrEx>
        <w:trPr>
          <w:trHeight w:val="663" w:hRule="atLeast"/>
        </w:trPr>
        <w:tc>
          <w:tcPr>
            <w:tcW w:type="dxa" w:w="9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rPr>
                <w:rFonts w:ascii="Arial" w:cs="Arial" w:hAnsi="Arial" w:eastAsia="Arial"/>
                <w:shd w:val="nil" w:color="auto" w:fill="auto"/>
                <w:lang w:val="it-IT"/>
              </w:rPr>
            </w:pPr>
          </w:p>
          <w:p>
            <w:pPr>
              <w:pStyle w:val="Normale"/>
            </w:pPr>
            <w:r>
              <w:rPr>
                <w:rFonts w:ascii="Arial" w:cs="Arial" w:hAnsi="Arial" w:eastAsia="Arial"/>
                <w:shd w:val="nil" w:color="auto" w:fill="auto"/>
                <w:lang w:val="it-IT"/>
              </w:rPr>
            </w:r>
          </w:p>
        </w:tc>
      </w:tr>
    </w:tbl>
    <w:p>
      <w:pPr>
        <w:pStyle w:val="Normale"/>
        <w:widowControl w:val="0"/>
        <w:rPr>
          <w:rFonts w:ascii="Arial" w:cs="Arial" w:hAnsi="Arial" w:eastAsia="Arial"/>
          <w:b w:val="1"/>
          <w:bCs w:val="1"/>
        </w:rPr>
      </w:pPr>
    </w:p>
    <w:p>
      <w:pPr>
        <w:pStyle w:val="Normale"/>
        <w:rPr>
          <w:rFonts w:ascii="Arial" w:cs="Arial" w:hAnsi="Arial" w:eastAsia="Arial"/>
          <w:b w:val="1"/>
          <w:bCs w:val="1"/>
        </w:rPr>
      </w:pPr>
    </w:p>
    <w:p>
      <w:pPr>
        <w:pStyle w:val="Normale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  <w:lang w:val="it-IT"/>
        </w:rPr>
        <w:t xml:space="preserve">1.2 </w:t>
      </w:r>
      <w:r>
        <w:rPr>
          <w:rFonts w:ascii="Arial" w:hAnsi="Arial" w:hint="default"/>
          <w:b w:val="1"/>
          <w:bCs w:val="1"/>
          <w:rtl w:val="0"/>
          <w:lang w:val="it-IT"/>
        </w:rPr>
        <w:t xml:space="preserve">– </w:t>
      </w:r>
      <w:r>
        <w:rPr>
          <w:rFonts w:ascii="Arial" w:hAnsi="Arial"/>
          <w:b w:val="1"/>
          <w:bCs w:val="1"/>
          <w:rtl w:val="0"/>
          <w:lang w:val="it-IT"/>
        </w:rPr>
        <w:t>Docente responsabile progetto</w:t>
      </w:r>
    </w:p>
    <w:tbl>
      <w:tblPr>
        <w:tblW w:w="9659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9659"/>
      </w:tblGrid>
      <w:tr>
        <w:tblPrEx>
          <w:shd w:val="clear" w:color="auto" w:fill="ced7e7"/>
        </w:tblPrEx>
        <w:trPr>
          <w:trHeight w:val="223" w:hRule="atLeast"/>
        </w:trPr>
        <w:tc>
          <w:tcPr>
            <w:tcW w:type="dxa" w:w="9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d966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e"/>
            </w:pPr>
            <w:r>
              <w:rPr>
                <w:rFonts w:ascii="Arial" w:hAnsi="Arial"/>
                <w:i w:val="1"/>
                <w:iCs w:val="1"/>
                <w:shd w:val="nil" w:color="auto" w:fill="auto"/>
                <w:rtl w:val="0"/>
                <w:lang w:val="it-IT"/>
              </w:rPr>
              <w:t>Indicare il responsabile del progetto</w:t>
            </w:r>
          </w:p>
        </w:tc>
      </w:tr>
      <w:tr>
        <w:tblPrEx>
          <w:shd w:val="clear" w:color="auto" w:fill="ced7e7"/>
        </w:tblPrEx>
        <w:trPr>
          <w:trHeight w:val="663" w:hRule="atLeast"/>
        </w:trPr>
        <w:tc>
          <w:tcPr>
            <w:tcW w:type="dxa" w:w="9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rPr>
                <w:rFonts w:ascii="Arial" w:cs="Arial" w:hAnsi="Arial" w:eastAsia="Arial"/>
                <w:shd w:val="nil" w:color="auto" w:fill="auto"/>
                <w:lang w:val="it-IT"/>
              </w:rPr>
            </w:pPr>
          </w:p>
          <w:p>
            <w:pPr>
              <w:pStyle w:val="Normale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cs="Arial" w:hAnsi="Arial" w:eastAsia="Arial"/>
                <w:shd w:val="nil" w:color="auto" w:fill="auto"/>
              </w:rPr>
            </w:r>
          </w:p>
        </w:tc>
      </w:tr>
    </w:tbl>
    <w:p>
      <w:pPr>
        <w:pStyle w:val="Normale"/>
        <w:widowControl w:val="0"/>
        <w:rPr>
          <w:rFonts w:ascii="Arial" w:cs="Arial" w:hAnsi="Arial" w:eastAsia="Arial"/>
          <w:b w:val="1"/>
          <w:bCs w:val="1"/>
        </w:rPr>
      </w:pPr>
    </w:p>
    <w:p>
      <w:pPr>
        <w:pStyle w:val="Normale"/>
        <w:rPr>
          <w:rFonts w:ascii="Arial" w:cs="Arial" w:hAnsi="Arial" w:eastAsia="Arial"/>
          <w:b w:val="1"/>
          <w:bCs w:val="1"/>
        </w:rPr>
      </w:pPr>
    </w:p>
    <w:p>
      <w:pPr>
        <w:pStyle w:val="Normale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  <w:lang w:val="it-IT"/>
        </w:rPr>
        <w:t xml:space="preserve">1.3 </w:t>
      </w:r>
      <w:r>
        <w:rPr>
          <w:rFonts w:ascii="Arial" w:hAnsi="Arial" w:hint="default"/>
          <w:b w:val="1"/>
          <w:bCs w:val="1"/>
          <w:rtl w:val="0"/>
          <w:lang w:val="it-IT"/>
        </w:rPr>
        <w:t xml:space="preserve">– </w:t>
      </w:r>
      <w:r>
        <w:rPr>
          <w:rFonts w:ascii="Arial" w:hAnsi="Arial"/>
          <w:b w:val="1"/>
          <w:bCs w:val="1"/>
          <w:rtl w:val="0"/>
          <w:lang w:val="it-IT"/>
        </w:rPr>
        <w:t>Destinatari</w:t>
      </w:r>
    </w:p>
    <w:tbl>
      <w:tblPr>
        <w:tblW w:w="9659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9659"/>
      </w:tblGrid>
      <w:tr>
        <w:tblPrEx>
          <w:shd w:val="clear" w:color="auto" w:fill="ced7e7"/>
        </w:tblPrEx>
        <w:trPr>
          <w:trHeight w:val="223" w:hRule="atLeast"/>
        </w:trPr>
        <w:tc>
          <w:tcPr>
            <w:tcW w:type="dxa" w:w="9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d966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e"/>
            </w:pPr>
            <w:r>
              <w:rPr>
                <w:rFonts w:ascii="Arial" w:hAnsi="Arial"/>
                <w:i w:val="1"/>
                <w:iCs w:val="1"/>
                <w:shd w:val="nil" w:color="auto" w:fill="auto"/>
                <w:rtl w:val="0"/>
                <w:lang w:val="it-IT"/>
              </w:rPr>
              <w:t xml:space="preserve">Indicare il numero delle classi e il numero degli alunni coinvolti </w:t>
            </w:r>
          </w:p>
        </w:tc>
      </w:tr>
      <w:tr>
        <w:tblPrEx>
          <w:shd w:val="clear" w:color="auto" w:fill="ced7e7"/>
        </w:tblPrEx>
        <w:trPr>
          <w:trHeight w:val="228" w:hRule="atLeast"/>
        </w:trPr>
        <w:tc>
          <w:tcPr>
            <w:tcW w:type="dxa" w:w="9659"/>
            <w:tcBorders>
              <w:top w:val="single" w:color="000000" w:sz="4" w:space="0" w:shadow="0" w:frame="0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28" w:hRule="atLeast"/>
        </w:trPr>
        <w:tc>
          <w:tcPr>
            <w:tcW w:type="dxa" w:w="9659"/>
            <w:tcBorders>
              <w:top w:val="nil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Normale"/>
        <w:widowControl w:val="0"/>
        <w:rPr>
          <w:rFonts w:ascii="Arial" w:cs="Arial" w:hAnsi="Arial" w:eastAsia="Arial"/>
        </w:rPr>
      </w:pPr>
    </w:p>
    <w:p>
      <w:pPr>
        <w:pStyle w:val="Normale"/>
        <w:rPr>
          <w:rFonts w:ascii="Arial" w:cs="Arial" w:hAnsi="Arial" w:eastAsia="Arial"/>
          <w:b w:val="1"/>
          <w:bCs w:val="1"/>
        </w:rPr>
      </w:pPr>
    </w:p>
    <w:p>
      <w:pPr>
        <w:pStyle w:val="Normale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  <w:lang w:val="it-IT"/>
        </w:rPr>
        <w:t xml:space="preserve">1.4 </w:t>
      </w:r>
      <w:r>
        <w:rPr>
          <w:rFonts w:ascii="Arial" w:hAnsi="Arial" w:hint="default"/>
          <w:b w:val="1"/>
          <w:bCs w:val="1"/>
          <w:rtl w:val="0"/>
          <w:lang w:val="it-IT"/>
        </w:rPr>
        <w:t xml:space="preserve">– </w:t>
      </w:r>
      <w:r>
        <w:rPr>
          <w:rFonts w:ascii="Arial" w:hAnsi="Arial"/>
          <w:b w:val="1"/>
          <w:bCs w:val="1"/>
          <w:rtl w:val="0"/>
          <w:lang w:val="it-IT"/>
        </w:rPr>
        <w:t>Situazione della/e classe/i</w:t>
      </w:r>
    </w:p>
    <w:tbl>
      <w:tblPr>
        <w:tblW w:w="9659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9659"/>
      </w:tblGrid>
      <w:tr>
        <w:tblPrEx>
          <w:shd w:val="clear" w:color="auto" w:fill="ced7e7"/>
        </w:tblPrEx>
        <w:trPr>
          <w:trHeight w:val="223" w:hRule="atLeast"/>
        </w:trPr>
        <w:tc>
          <w:tcPr>
            <w:tcW w:type="dxa" w:w="9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d966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e"/>
            </w:pPr>
            <w:r>
              <w:rPr>
                <w:rFonts w:ascii="Arial" w:hAnsi="Arial"/>
                <w:i w:val="1"/>
                <w:iCs w:val="1"/>
                <w:shd w:val="nil" w:color="auto" w:fill="auto"/>
                <w:rtl w:val="0"/>
                <w:lang w:val="it-IT"/>
              </w:rPr>
              <w:t xml:space="preserve">Indicare </w:t>
            </w:r>
            <w:r>
              <w:rPr>
                <w:rFonts w:ascii="Arial" w:hAnsi="Arial"/>
                <w:i w:val="1"/>
                <w:iCs w:val="1"/>
                <w:shd w:val="nil" w:color="auto" w:fill="auto"/>
                <w:rtl w:val="0"/>
                <w:lang w:val="it-IT"/>
              </w:rPr>
              <w:t xml:space="preserve">brevemente </w:t>
            </w:r>
            <w:r>
              <w:rPr>
                <w:rFonts w:ascii="Arial" w:hAnsi="Arial"/>
                <w:i w:val="1"/>
                <w:iCs w:val="1"/>
                <w:shd w:val="nil" w:color="auto" w:fill="auto"/>
                <w:rtl w:val="0"/>
                <w:lang w:val="it-IT"/>
              </w:rPr>
              <w:t>la situazione culturale, relazionale, economica degli alunni coinvolti nel progetto</w:t>
            </w:r>
          </w:p>
        </w:tc>
      </w:tr>
      <w:tr>
        <w:tblPrEx>
          <w:shd w:val="clear" w:color="auto" w:fill="ced7e7"/>
        </w:tblPrEx>
        <w:trPr>
          <w:trHeight w:val="228" w:hRule="atLeast"/>
        </w:trPr>
        <w:tc>
          <w:tcPr>
            <w:tcW w:type="dxa" w:w="9659"/>
            <w:tcBorders>
              <w:top w:val="single" w:color="000000" w:sz="4" w:space="0" w:shadow="0" w:frame="0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28" w:hRule="atLeast"/>
        </w:trPr>
        <w:tc>
          <w:tcPr>
            <w:tcW w:type="dxa" w:w="9659"/>
            <w:tcBorders>
              <w:top w:val="nil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Normale"/>
        <w:widowControl w:val="0"/>
        <w:rPr>
          <w:rFonts w:ascii="Arial" w:cs="Arial" w:hAnsi="Arial" w:eastAsia="Arial"/>
        </w:rPr>
      </w:pPr>
    </w:p>
    <w:p>
      <w:pPr>
        <w:pStyle w:val="Normale"/>
        <w:rPr>
          <w:rFonts w:ascii="Arial" w:cs="Arial" w:hAnsi="Arial" w:eastAsia="Arial"/>
          <w:b w:val="1"/>
          <w:bCs w:val="1"/>
        </w:rPr>
      </w:pPr>
    </w:p>
    <w:p>
      <w:pPr>
        <w:pStyle w:val="Normale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  <w:lang w:val="it-IT"/>
        </w:rPr>
        <w:t xml:space="preserve">1.5 </w:t>
      </w:r>
      <w:r>
        <w:rPr>
          <w:rFonts w:ascii="Arial" w:hAnsi="Arial" w:hint="default"/>
          <w:b w:val="1"/>
          <w:bCs w:val="1"/>
          <w:rtl w:val="0"/>
          <w:lang w:val="it-IT"/>
        </w:rPr>
        <w:t xml:space="preserve">– </w:t>
      </w:r>
      <w:r>
        <w:rPr>
          <w:rFonts w:ascii="Arial" w:hAnsi="Arial"/>
          <w:b w:val="1"/>
          <w:bCs w:val="1"/>
          <w:rtl w:val="0"/>
          <w:lang w:val="it-IT"/>
        </w:rPr>
        <w:t>Abstract del progetto</w:t>
      </w:r>
    </w:p>
    <w:tbl>
      <w:tblPr>
        <w:tblW w:w="9659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9659"/>
      </w:tblGrid>
      <w:tr>
        <w:tblPrEx>
          <w:shd w:val="clear" w:color="auto" w:fill="ced7e7"/>
        </w:tblPrEx>
        <w:trPr>
          <w:trHeight w:val="259" w:hRule="atLeast"/>
        </w:trPr>
        <w:tc>
          <w:tcPr>
            <w:tcW w:type="dxa" w:w="9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d96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jc w:val="both"/>
            </w:pPr>
            <w:r>
              <w:rPr>
                <w:rFonts w:ascii="Arial" w:hAnsi="Arial"/>
                <w:i w:val="1"/>
                <w:iCs w:val="1"/>
                <w:shd w:val="nil" w:color="auto" w:fill="auto"/>
                <w:rtl w:val="0"/>
                <w:lang w:val="it-IT"/>
              </w:rPr>
              <w:t>(descrizione sintetica per sito web, indicativamente intorno ai 400 caratteri)</w:t>
            </w:r>
          </w:p>
        </w:tc>
      </w:tr>
      <w:tr>
        <w:tblPrEx>
          <w:shd w:val="clear" w:color="auto" w:fill="ced7e7"/>
        </w:tblPrEx>
        <w:trPr>
          <w:trHeight w:val="527" w:hRule="atLeast"/>
        </w:trPr>
        <w:tc>
          <w:tcPr>
            <w:tcW w:type="dxa" w:w="9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Normale"/>
        <w:widowControl w:val="0"/>
        <w:rPr>
          <w:rFonts w:ascii="Arial" w:cs="Arial" w:hAnsi="Arial" w:eastAsia="Arial"/>
        </w:rPr>
      </w:pPr>
    </w:p>
    <w:p>
      <w:pPr>
        <w:pStyle w:val="Normale"/>
        <w:rPr>
          <w:rFonts w:ascii="Arial" w:cs="Arial" w:hAnsi="Arial" w:eastAsia="Arial"/>
          <w:b w:val="1"/>
          <w:bCs w:val="1"/>
        </w:rPr>
      </w:pPr>
    </w:p>
    <w:p>
      <w:pPr>
        <w:pStyle w:val="Normale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  <w:lang w:val="it-IT"/>
        </w:rPr>
        <w:t xml:space="preserve">1.6 </w:t>
      </w:r>
      <w:r>
        <w:rPr>
          <w:rFonts w:ascii="Arial" w:hAnsi="Arial" w:hint="default"/>
          <w:b w:val="1"/>
          <w:bCs w:val="1"/>
          <w:rtl w:val="0"/>
          <w:lang w:val="it-IT"/>
        </w:rPr>
        <w:t xml:space="preserve">– </w:t>
      </w:r>
      <w:r>
        <w:rPr>
          <w:rFonts w:ascii="Arial" w:hAnsi="Arial"/>
          <w:b w:val="1"/>
          <w:bCs w:val="1"/>
          <w:rtl w:val="0"/>
          <w:lang w:val="it-IT"/>
        </w:rPr>
        <w:t>Indicatori di efficacia ed efficienza</w:t>
      </w:r>
    </w:p>
    <w:tbl>
      <w:tblPr>
        <w:tblW w:w="9659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9659"/>
      </w:tblGrid>
      <w:tr>
        <w:tblPrEx>
          <w:shd w:val="clear" w:color="auto" w:fill="ced7e7"/>
        </w:tblPrEx>
        <w:trPr>
          <w:trHeight w:val="443" w:hRule="atLeast"/>
        </w:trPr>
        <w:tc>
          <w:tcPr>
            <w:tcW w:type="dxa" w:w="9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d96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jc w:val="both"/>
            </w:pPr>
            <w:r>
              <w:rPr>
                <w:rFonts w:ascii="Arial" w:hAnsi="Arial"/>
                <w:i w:val="1"/>
                <w:iCs w:val="1"/>
                <w:shd w:val="nil" w:color="auto" w:fill="auto"/>
                <w:rtl w:val="0"/>
                <w:lang w:val="it-IT"/>
              </w:rPr>
              <w:t>(Es gradimento risultante da questionari di soddisfazione; specificare indicatori e riportare dati ottenuti nella relazione finale)</w:t>
            </w:r>
          </w:p>
        </w:tc>
      </w:tr>
      <w:tr>
        <w:tblPrEx>
          <w:shd w:val="clear" w:color="auto" w:fill="ced7e7"/>
        </w:tblPrEx>
        <w:trPr>
          <w:trHeight w:val="527" w:hRule="atLeast"/>
        </w:trPr>
        <w:tc>
          <w:tcPr>
            <w:tcW w:type="dxa" w:w="9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Normale"/>
        <w:widowControl w:val="0"/>
        <w:rPr>
          <w:rFonts w:ascii="Arial" w:cs="Arial" w:hAnsi="Arial" w:eastAsia="Arial"/>
        </w:rPr>
      </w:pPr>
    </w:p>
    <w:p>
      <w:pPr>
        <w:pStyle w:val="Normale"/>
        <w:rPr>
          <w:rFonts w:ascii="Arial" w:cs="Arial" w:hAnsi="Arial" w:eastAsia="Arial"/>
          <w:b w:val="1"/>
          <w:bCs w:val="1"/>
        </w:rPr>
      </w:pPr>
    </w:p>
    <w:p>
      <w:pPr>
        <w:pStyle w:val="Normale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  <w:lang w:val="it-IT"/>
        </w:rPr>
        <w:t xml:space="preserve">1.7 </w:t>
      </w:r>
      <w:r>
        <w:rPr>
          <w:rFonts w:ascii="Arial" w:hAnsi="Arial" w:hint="default"/>
          <w:b w:val="1"/>
          <w:bCs w:val="1"/>
          <w:rtl w:val="0"/>
          <w:lang w:val="it-IT"/>
        </w:rPr>
        <w:t xml:space="preserve">– </w:t>
      </w:r>
      <w:r>
        <w:rPr>
          <w:rFonts w:ascii="Arial" w:hAnsi="Arial"/>
          <w:b w:val="1"/>
          <w:bCs w:val="1"/>
          <w:rtl w:val="0"/>
          <w:lang w:val="it-IT"/>
        </w:rPr>
        <w:t>Riferimenti a progettualit</w:t>
      </w:r>
      <w:r>
        <w:rPr>
          <w:rFonts w:ascii="Arial" w:hAnsi="Arial" w:hint="default"/>
          <w:b w:val="1"/>
          <w:bCs w:val="1"/>
          <w:rtl w:val="0"/>
          <w:lang w:val="it-IT"/>
        </w:rPr>
        <w:t xml:space="preserve">à </w:t>
      </w:r>
      <w:r>
        <w:rPr>
          <w:rFonts w:ascii="Arial" w:hAnsi="Arial"/>
          <w:b w:val="1"/>
          <w:bCs w:val="1"/>
          <w:rtl w:val="0"/>
          <w:lang w:val="it-IT"/>
        </w:rPr>
        <w:t>gi</w:t>
      </w:r>
      <w:r>
        <w:rPr>
          <w:rFonts w:ascii="Arial" w:hAnsi="Arial" w:hint="default"/>
          <w:b w:val="1"/>
          <w:bCs w:val="1"/>
          <w:rtl w:val="0"/>
          <w:lang w:val="it-IT"/>
        </w:rPr>
        <w:t xml:space="preserve">à </w:t>
      </w:r>
      <w:r>
        <w:rPr>
          <w:rFonts w:ascii="Arial" w:hAnsi="Arial"/>
          <w:b w:val="1"/>
          <w:bCs w:val="1"/>
          <w:rtl w:val="0"/>
          <w:lang w:val="it-IT"/>
        </w:rPr>
        <w:t>approvati e operativi nell</w:t>
      </w:r>
      <w:r>
        <w:rPr>
          <w:rFonts w:ascii="Arial" w:hAnsi="Arial" w:hint="default"/>
          <w:b w:val="1"/>
          <w:bCs w:val="1"/>
          <w:rtl w:val="0"/>
          <w:lang w:val="it-IT"/>
        </w:rPr>
        <w:t>’</w:t>
      </w:r>
      <w:r>
        <w:rPr>
          <w:rFonts w:ascii="Arial" w:hAnsi="Arial"/>
          <w:b w:val="1"/>
          <w:bCs w:val="1"/>
          <w:rtl w:val="0"/>
          <w:lang w:val="it-IT"/>
        </w:rPr>
        <w:t xml:space="preserve">Istituto </w:t>
      </w:r>
    </w:p>
    <w:tbl>
      <w:tblPr>
        <w:tblW w:w="9659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9659"/>
      </w:tblGrid>
      <w:tr>
        <w:tblPrEx>
          <w:shd w:val="clear" w:color="auto" w:fill="ced7e7"/>
        </w:tblPrEx>
        <w:trPr>
          <w:trHeight w:val="259" w:hRule="atLeast"/>
        </w:trPr>
        <w:tc>
          <w:tcPr>
            <w:tcW w:type="dxa" w:w="9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d96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jc w:val="both"/>
            </w:pPr>
            <w:r>
              <w:rPr>
                <w:rFonts w:ascii="Arial" w:hAnsi="Arial"/>
                <w:i w:val="1"/>
                <w:iCs w:val="1"/>
                <w:shd w:val="nil" w:color="auto" w:fill="auto"/>
                <w:rtl w:val="0"/>
                <w:lang w:val="it-IT"/>
              </w:rPr>
              <w:t xml:space="preserve">Illustrare le fasi operative </w:t>
            </w:r>
          </w:p>
        </w:tc>
      </w:tr>
      <w:tr>
        <w:tblPrEx>
          <w:shd w:val="clear" w:color="auto" w:fill="ced7e7"/>
        </w:tblPrEx>
        <w:trPr>
          <w:trHeight w:val="663" w:hRule="atLeast"/>
        </w:trPr>
        <w:tc>
          <w:tcPr>
            <w:tcW w:type="dxa" w:w="9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jc w:val="both"/>
              <w:rPr>
                <w:rFonts w:ascii="Arial" w:cs="Arial" w:hAnsi="Arial" w:eastAsia="Arial"/>
                <w:i w:val="1"/>
                <w:iCs w:val="1"/>
                <w:shd w:val="nil" w:color="auto" w:fill="auto"/>
                <w:lang w:val="it-IT"/>
              </w:rPr>
            </w:pPr>
          </w:p>
          <w:p>
            <w:pPr>
              <w:pStyle w:val="Normale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Fonts w:ascii="Arial" w:hAnsi="Arial"/>
                <w:i w:val="1"/>
                <w:iCs w:val="1"/>
                <w:shd w:val="nil" w:color="auto" w:fill="auto"/>
                <w:rtl w:val="0"/>
                <w:lang w:val="it-IT"/>
              </w:rPr>
              <w:t xml:space="preserve">Un progetto analogo </w:t>
            </w:r>
            <w:r>
              <w:rPr>
                <w:rFonts w:ascii="Arial" w:hAnsi="Arial" w:hint="default"/>
                <w:i w:val="1"/>
                <w:iCs w:val="1"/>
                <w:shd w:val="nil" w:color="auto" w:fill="auto"/>
                <w:rtl w:val="0"/>
                <w:lang w:val="it-IT"/>
              </w:rPr>
              <w:t xml:space="preserve">è </w:t>
            </w:r>
            <w:r>
              <w:rPr>
                <w:rFonts w:ascii="Arial" w:hAnsi="Arial"/>
                <w:i w:val="1"/>
                <w:iCs w:val="1"/>
                <w:shd w:val="nil" w:color="auto" w:fill="auto"/>
                <w:rtl w:val="0"/>
                <w:lang w:val="it-IT"/>
              </w:rPr>
              <w:t>stato proposto lo scorso a.s. ________________________</w:t>
              <w:tab/>
            </w:r>
            <w:r>
              <w:rPr>
                <w:rFonts w:ascii="Arial" w:hAnsi="Arial" w:hint="default"/>
                <w:i w:val="1"/>
                <w:iCs w:val="1"/>
                <w:shd w:val="nil" w:color="auto" w:fill="auto"/>
                <w:rtl w:val="0"/>
                <w:lang w:val="it-IT"/>
              </w:rPr>
              <w:t xml:space="preserve">□ </w:t>
            </w:r>
            <w:r>
              <w:rPr>
                <w:rFonts w:ascii="Arial" w:hAnsi="Arial"/>
                <w:i w:val="1"/>
                <w:iCs w:val="1"/>
                <w:shd w:val="nil" w:color="auto" w:fill="auto"/>
                <w:rtl w:val="0"/>
                <w:lang w:val="it-IT"/>
              </w:rPr>
              <w:t>S</w:t>
            </w:r>
            <w:r>
              <w:rPr>
                <w:rFonts w:ascii="Arial" w:hAnsi="Arial" w:hint="default"/>
                <w:i w:val="1"/>
                <w:iCs w:val="1"/>
                <w:shd w:val="nil" w:color="auto" w:fill="auto"/>
                <w:rtl w:val="0"/>
                <w:lang w:val="it-IT"/>
              </w:rPr>
              <w:t>Ì</w:t>
              <w:tab/>
              <w:t xml:space="preserve">□ </w:t>
            </w:r>
            <w:r>
              <w:rPr>
                <w:rFonts w:ascii="Arial" w:hAnsi="Arial"/>
                <w:i w:val="1"/>
                <w:iCs w:val="1"/>
                <w:shd w:val="nil" w:color="auto" w:fill="auto"/>
                <w:rtl w:val="0"/>
                <w:lang w:val="it-IT"/>
              </w:rPr>
              <w:t>NO</w:t>
            </w:r>
            <w:r>
              <w:rPr>
                <w:rFonts w:ascii="Arial" w:cs="Arial" w:hAnsi="Arial" w:eastAsia="Arial"/>
                <w:i w:val="1"/>
                <w:iCs w:val="1"/>
                <w:shd w:val="nil" w:color="auto" w:fill="auto"/>
              </w:rPr>
            </w:r>
          </w:p>
        </w:tc>
      </w:tr>
    </w:tbl>
    <w:p>
      <w:pPr>
        <w:pStyle w:val="Normale"/>
        <w:widowControl w:val="0"/>
        <w:rPr>
          <w:rFonts w:ascii="Arial" w:cs="Arial" w:hAnsi="Arial" w:eastAsia="Arial"/>
          <w:b w:val="1"/>
          <w:bCs w:val="1"/>
        </w:rPr>
      </w:pPr>
    </w:p>
    <w:p>
      <w:pPr>
        <w:pStyle w:val="Normale"/>
        <w:rPr>
          <w:rFonts w:ascii="Arial" w:cs="Arial" w:hAnsi="Arial" w:eastAsia="Arial"/>
          <w:b w:val="1"/>
          <w:bCs w:val="1"/>
        </w:rPr>
      </w:pPr>
    </w:p>
    <w:p>
      <w:pPr>
        <w:pStyle w:val="Normale"/>
        <w:rPr>
          <w:rFonts w:ascii="Arial" w:cs="Arial" w:hAnsi="Arial" w:eastAsia="Arial"/>
          <w:b w:val="1"/>
          <w:bCs w:val="1"/>
        </w:rPr>
      </w:pPr>
    </w:p>
    <w:p>
      <w:pPr>
        <w:pStyle w:val="Normale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  <w:lang w:val="it-IT"/>
        </w:rPr>
        <w:t xml:space="preserve">1.7 </w:t>
      </w:r>
      <w:r>
        <w:rPr>
          <w:rFonts w:ascii="Arial" w:hAnsi="Arial" w:hint="default"/>
          <w:b w:val="1"/>
          <w:bCs w:val="1"/>
          <w:rtl w:val="0"/>
          <w:lang w:val="it-IT"/>
        </w:rPr>
        <w:t xml:space="preserve">– </w:t>
      </w:r>
      <w:r>
        <w:rPr>
          <w:rFonts w:ascii="Arial" w:hAnsi="Arial"/>
          <w:b w:val="1"/>
          <w:bCs w:val="1"/>
          <w:rtl w:val="0"/>
          <w:lang w:val="it-IT"/>
        </w:rPr>
        <w:t>Articolazione e fasi</w:t>
      </w:r>
    </w:p>
    <w:tbl>
      <w:tblPr>
        <w:tblW w:w="9659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9659"/>
      </w:tblGrid>
      <w:tr>
        <w:tblPrEx>
          <w:shd w:val="clear" w:color="auto" w:fill="ced7e7"/>
        </w:tblPrEx>
        <w:trPr>
          <w:trHeight w:val="259" w:hRule="atLeast"/>
        </w:trPr>
        <w:tc>
          <w:tcPr>
            <w:tcW w:type="dxa" w:w="9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d96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jc w:val="both"/>
            </w:pPr>
            <w:r>
              <w:rPr>
                <w:rFonts w:ascii="Arial" w:hAnsi="Arial"/>
                <w:i w:val="1"/>
                <w:iCs w:val="1"/>
                <w:shd w:val="nil" w:color="auto" w:fill="auto"/>
                <w:rtl w:val="0"/>
                <w:lang w:val="it-IT"/>
              </w:rPr>
              <w:t xml:space="preserve">Illustrare le fasi operative </w:t>
            </w:r>
          </w:p>
        </w:tc>
      </w:tr>
      <w:tr>
        <w:tblPrEx>
          <w:shd w:val="clear" w:color="auto" w:fill="ced7e7"/>
        </w:tblPrEx>
        <w:trPr>
          <w:trHeight w:val="527" w:hRule="atLeast"/>
        </w:trPr>
        <w:tc>
          <w:tcPr>
            <w:tcW w:type="dxa" w:w="9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Normale"/>
        <w:widowControl w:val="0"/>
        <w:rPr>
          <w:rFonts w:ascii="Arial" w:cs="Arial" w:hAnsi="Arial" w:eastAsia="Arial"/>
        </w:rPr>
      </w:pPr>
    </w:p>
    <w:p>
      <w:pPr>
        <w:pStyle w:val="Normale"/>
        <w:rPr>
          <w:rFonts w:ascii="Arial" w:cs="Arial" w:hAnsi="Arial" w:eastAsia="Arial"/>
          <w:b w:val="1"/>
          <w:bCs w:val="1"/>
        </w:rPr>
      </w:pPr>
    </w:p>
    <w:p>
      <w:pPr>
        <w:pStyle w:val="Normale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  <w:lang w:val="it-IT"/>
        </w:rPr>
        <w:t xml:space="preserve">1.8 </w:t>
      </w:r>
      <w:r>
        <w:rPr>
          <w:rFonts w:ascii="Arial" w:hAnsi="Arial" w:hint="default"/>
          <w:b w:val="1"/>
          <w:bCs w:val="1"/>
          <w:rtl w:val="0"/>
          <w:lang w:val="it-IT"/>
        </w:rPr>
        <w:t xml:space="preserve">– </w:t>
      </w:r>
      <w:r>
        <w:rPr>
          <w:rFonts w:ascii="Arial" w:hAnsi="Arial"/>
          <w:b w:val="1"/>
          <w:bCs w:val="1"/>
          <w:rtl w:val="0"/>
          <w:lang w:val="it-IT"/>
        </w:rPr>
        <w:t>Durata</w:t>
      </w:r>
    </w:p>
    <w:tbl>
      <w:tblPr>
        <w:tblW w:w="9659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9659"/>
      </w:tblGrid>
      <w:tr>
        <w:tblPrEx>
          <w:shd w:val="clear" w:color="auto" w:fill="ced7e7"/>
        </w:tblPrEx>
        <w:trPr>
          <w:trHeight w:val="223" w:hRule="atLeast"/>
        </w:trPr>
        <w:tc>
          <w:tcPr>
            <w:tcW w:type="dxa" w:w="9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d96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jc w:val="both"/>
            </w:pPr>
            <w:r>
              <w:rPr>
                <w:rFonts w:ascii="Arial" w:hAnsi="Arial"/>
                <w:i w:val="1"/>
                <w:iCs w:val="1"/>
                <w:shd w:val="nil" w:color="auto" w:fill="auto"/>
                <w:rtl w:val="0"/>
                <w:lang w:val="it-IT"/>
              </w:rPr>
              <w:t>Elencare le attivit</w:t>
            </w:r>
            <w:r>
              <w:rPr>
                <w:rFonts w:ascii="Arial" w:hAnsi="Arial" w:hint="default"/>
                <w:i w:val="1"/>
                <w:iCs w:val="1"/>
                <w:shd w:val="nil" w:color="auto" w:fill="auto"/>
                <w:rtl w:val="0"/>
                <w:lang w:val="it-IT"/>
              </w:rPr>
              <w:t xml:space="preserve">à </w:t>
            </w:r>
            <w:r>
              <w:rPr>
                <w:rFonts w:ascii="Arial" w:hAnsi="Arial"/>
                <w:i w:val="1"/>
                <w:iCs w:val="1"/>
                <w:shd w:val="nil" w:color="auto" w:fill="auto"/>
                <w:rtl w:val="0"/>
                <w:lang w:val="it-IT"/>
              </w:rPr>
              <w:t>da svolgere</w:t>
            </w:r>
          </w:p>
        </w:tc>
      </w:tr>
      <w:tr>
        <w:tblPrEx>
          <w:shd w:val="clear" w:color="auto" w:fill="ced7e7"/>
        </w:tblPrEx>
        <w:trPr>
          <w:trHeight w:val="442" w:hRule="atLeast"/>
        </w:trPr>
        <w:tc>
          <w:tcPr>
            <w:tcW w:type="dxa" w:w="9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553"/>
              <w:bottom w:type="dxa" w:w="80"/>
              <w:right w:type="dxa" w:w="80"/>
            </w:tcMar>
            <w:vAlign w:val="top"/>
          </w:tcPr>
          <w:p>
            <w:pPr>
              <w:pStyle w:val="Normale"/>
              <w:tabs>
                <w:tab w:val="left" w:pos="820"/>
                <w:tab w:val="left" w:pos="6000"/>
                <w:tab w:val="left" w:pos="7780"/>
              </w:tabs>
              <w:ind w:left="473" w:firstLine="0"/>
            </w:pPr>
            <w:r>
              <w:rPr>
                <w:shd w:val="nil" w:color="auto" w:fill="auto"/>
              </w:rPr>
            </w:r>
          </w:p>
        </w:tc>
      </w:tr>
    </w:tbl>
    <w:p>
      <w:pPr>
        <w:pStyle w:val="Normale"/>
        <w:widowControl w:val="0"/>
        <w:rPr>
          <w:rFonts w:ascii="Arial" w:cs="Arial" w:hAnsi="Arial" w:eastAsia="Arial"/>
        </w:rPr>
      </w:pPr>
    </w:p>
    <w:p>
      <w:pPr>
        <w:pStyle w:val="Normale"/>
        <w:rPr>
          <w:rFonts w:ascii="Arial" w:cs="Arial" w:hAnsi="Arial" w:eastAsia="Arial"/>
          <w:b w:val="1"/>
          <w:bCs w:val="1"/>
        </w:rPr>
      </w:pPr>
    </w:p>
    <w:p>
      <w:pPr>
        <w:pStyle w:val="Normale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  <w:lang w:val="it-IT"/>
        </w:rPr>
        <w:t>1.9 - Risorse umane</w:t>
      </w:r>
    </w:p>
    <w:tbl>
      <w:tblPr>
        <w:tblW w:w="9659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9659"/>
      </w:tblGrid>
      <w:tr>
        <w:tblPrEx>
          <w:shd w:val="clear" w:color="auto" w:fill="ced7e7"/>
        </w:tblPrEx>
        <w:trPr>
          <w:trHeight w:val="223" w:hRule="atLeast"/>
        </w:trPr>
        <w:tc>
          <w:tcPr>
            <w:tcW w:type="dxa" w:w="9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d96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jc w:val="both"/>
            </w:pPr>
            <w:r>
              <w:rPr>
                <w:rFonts w:ascii="Arial" w:hAnsi="Arial"/>
                <w:i w:val="1"/>
                <w:iCs w:val="1"/>
                <w:shd w:val="nil" w:color="auto" w:fill="auto"/>
                <w:rtl w:val="0"/>
                <w:lang w:val="it-IT"/>
              </w:rPr>
              <w:t>Indicare i profili di riferimento dei docenti e dei non docenti che si intendono utilizzare.</w:t>
            </w:r>
          </w:p>
        </w:tc>
      </w:tr>
      <w:tr>
        <w:tblPrEx>
          <w:shd w:val="clear" w:color="auto" w:fill="ced7e7"/>
        </w:tblPrEx>
        <w:trPr>
          <w:trHeight w:val="527" w:hRule="atLeast"/>
        </w:trPr>
        <w:tc>
          <w:tcPr>
            <w:tcW w:type="dxa" w:w="9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Normale"/>
        <w:widowControl w:val="0"/>
        <w:rPr>
          <w:rFonts w:ascii="Arial" w:cs="Arial" w:hAnsi="Arial" w:eastAsia="Arial"/>
        </w:rPr>
      </w:pPr>
    </w:p>
    <w:p>
      <w:pPr>
        <w:pStyle w:val="Normale"/>
        <w:rPr>
          <w:rFonts w:ascii="Arial" w:cs="Arial" w:hAnsi="Arial" w:eastAsia="Arial"/>
          <w:b w:val="1"/>
          <w:bCs w:val="1"/>
        </w:rPr>
      </w:pPr>
    </w:p>
    <w:p>
      <w:pPr>
        <w:pStyle w:val="Normale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  <w:lang w:val="it-IT"/>
        </w:rPr>
        <w:t xml:space="preserve">Sezione 2 </w:t>
      </w:r>
      <w:r>
        <w:rPr>
          <w:rFonts w:ascii="Arial" w:hAnsi="Arial" w:hint="default"/>
          <w:b w:val="1"/>
          <w:bCs w:val="1"/>
          <w:rtl w:val="0"/>
          <w:lang w:val="it-IT"/>
        </w:rPr>
        <w:t xml:space="preserve">– </w:t>
      </w:r>
      <w:r>
        <w:rPr>
          <w:rFonts w:ascii="Arial" w:hAnsi="Arial"/>
          <w:b w:val="1"/>
          <w:bCs w:val="1"/>
          <w:rtl w:val="0"/>
          <w:lang w:val="it-IT"/>
        </w:rPr>
        <w:t>Definizione elementi in uscita</w:t>
      </w:r>
    </w:p>
    <w:p>
      <w:pPr>
        <w:pStyle w:val="Normale"/>
        <w:rPr>
          <w:rFonts w:ascii="Arial" w:cs="Arial" w:hAnsi="Arial" w:eastAsia="Arial"/>
          <w:b w:val="1"/>
          <w:bCs w:val="1"/>
        </w:rPr>
      </w:pPr>
    </w:p>
    <w:p>
      <w:pPr>
        <w:pStyle w:val="Normale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  <w:lang w:val="it-IT"/>
        </w:rPr>
        <w:t xml:space="preserve">2 </w:t>
      </w:r>
      <w:r>
        <w:rPr>
          <w:rFonts w:ascii="Arial" w:hAnsi="Arial" w:hint="default"/>
          <w:b w:val="1"/>
          <w:bCs w:val="1"/>
          <w:rtl w:val="0"/>
          <w:lang w:val="it-IT"/>
        </w:rPr>
        <w:t xml:space="preserve">– </w:t>
      </w:r>
      <w:r>
        <w:rPr>
          <w:rFonts w:ascii="Arial" w:hAnsi="Arial"/>
          <w:b w:val="1"/>
          <w:bCs w:val="1"/>
          <w:rtl w:val="0"/>
          <w:lang w:val="it-IT"/>
        </w:rPr>
        <w:t>Priorit</w:t>
      </w:r>
      <w:r>
        <w:rPr>
          <w:rFonts w:ascii="Arial" w:hAnsi="Arial" w:hint="default"/>
          <w:b w:val="1"/>
          <w:bCs w:val="1"/>
          <w:rtl w:val="0"/>
          <w:lang w:val="it-IT"/>
        </w:rPr>
        <w:t xml:space="preserve">à </w:t>
      </w:r>
      <w:r>
        <w:rPr>
          <w:rFonts w:ascii="Arial" w:hAnsi="Arial"/>
          <w:b w:val="1"/>
          <w:bCs w:val="1"/>
          <w:rtl w:val="0"/>
          <w:lang w:val="it-IT"/>
        </w:rPr>
        <w:t>e traguardi desunti dal RAV</w:t>
      </w:r>
    </w:p>
    <w:tbl>
      <w:tblPr>
        <w:tblW w:w="9659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9659"/>
      </w:tblGrid>
      <w:tr>
        <w:tblPrEx>
          <w:shd w:val="clear" w:color="auto" w:fill="ced7e7"/>
        </w:tblPrEx>
        <w:trPr>
          <w:trHeight w:val="380" w:hRule="atLeast"/>
        </w:trPr>
        <w:tc>
          <w:tcPr>
            <w:tcW w:type="dxa" w:w="9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d96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jc w:val="both"/>
            </w:pPr>
            <w:r>
              <w:rPr>
                <w:rFonts w:ascii="Arial" w:hAnsi="Arial"/>
                <w:i w:val="1"/>
                <w:iCs w:val="1"/>
                <w:outline w:val="0"/>
                <w:color w:val="000000"/>
                <w:u w:color="000000"/>
                <w:shd w:val="nil" w:color="auto" w:fill="auto"/>
                <w:rtl w:val="0"/>
                <w:lang w:val="it-IT"/>
                <w14:textFill>
                  <w14:solidFill>
                    <w14:srgbClr w14:val="000000"/>
                  </w14:solidFill>
                </w14:textFill>
              </w:rPr>
              <w:t>(Ripetere il format 2, per ciascuna priorit</w:t>
            </w:r>
            <w:r>
              <w:rPr>
                <w:rFonts w:ascii="Arial" w:hAnsi="Arial" w:hint="default"/>
                <w:i w:val="1"/>
                <w:iCs w:val="1"/>
                <w:outline w:val="0"/>
                <w:color w:val="000000"/>
                <w:u w:color="000000"/>
                <w:shd w:val="nil" w:color="auto" w:fill="auto"/>
                <w:rtl w:val="0"/>
                <w:lang w:val="it-IT"/>
                <w14:textFill>
                  <w14:solidFill>
                    <w14:srgbClr w14:val="000000"/>
                  </w14:solidFill>
                </w14:textFill>
              </w:rPr>
              <w:t>à</w:t>
            </w:r>
            <w:r>
              <w:rPr>
                <w:rFonts w:ascii="Arial" w:hAnsi="Arial"/>
                <w:i w:val="1"/>
                <w:iCs w:val="1"/>
                <w:outline w:val="0"/>
                <w:color w:val="000000"/>
                <w:u w:color="000000"/>
                <w:shd w:val="nil" w:color="auto" w:fill="auto"/>
                <w:rtl w:val="0"/>
                <w:lang w:val="it-IT"/>
                <w14:textFill>
                  <w14:solidFill>
                    <w14:srgbClr w14:val="000000"/>
                  </w14:solidFill>
                </w14:textFill>
              </w:rPr>
              <w:t xml:space="preserve">) </w:t>
            </w:r>
          </w:p>
        </w:tc>
      </w:tr>
    </w:tbl>
    <w:p>
      <w:pPr>
        <w:pStyle w:val="Normale"/>
        <w:widowControl w:val="0"/>
        <w:rPr>
          <w:rFonts w:ascii="Arial" w:cs="Arial" w:hAnsi="Arial" w:eastAsia="Arial"/>
          <w:b w:val="1"/>
          <w:bCs w:val="1"/>
        </w:rPr>
      </w:pPr>
    </w:p>
    <w:tbl>
      <w:tblPr>
        <w:tblW w:w="9670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5050"/>
        <w:gridCol w:w="4460"/>
        <w:gridCol w:w="160"/>
      </w:tblGrid>
      <w:tr>
        <w:tblPrEx>
          <w:shd w:val="clear" w:color="auto" w:fill="ced7e7"/>
        </w:tblPrEx>
        <w:trPr>
          <w:trHeight w:val="283" w:hRule="atLeast"/>
        </w:trPr>
        <w:tc>
          <w:tcPr>
            <w:tcW w:type="dxa" w:w="50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8f0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</w:pPr>
            <w:r>
              <w:rPr>
                <w:rFonts w:ascii="Arial" w:hAnsi="Arial"/>
                <w:shd w:val="nil" w:color="auto" w:fill="auto"/>
                <w:rtl w:val="0"/>
                <w:lang w:val="it-IT"/>
              </w:rPr>
              <w:t>Priorit</w:t>
            </w:r>
            <w:r>
              <w:rPr>
                <w:rFonts w:ascii="Arial" w:hAnsi="Arial" w:hint="default"/>
                <w:shd w:val="nil" w:color="auto" w:fill="auto"/>
                <w:rtl w:val="0"/>
                <w:lang w:val="it-IT"/>
              </w:rPr>
              <w:t xml:space="preserve">à  </w:t>
            </w:r>
          </w:p>
        </w:tc>
        <w:tc>
          <w:tcPr>
            <w:tcW w:type="dxa" w:w="44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8f0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</w:pPr>
            <w:r>
              <w:rPr>
                <w:rFonts w:ascii="Arial" w:hAnsi="Arial"/>
                <w:shd w:val="nil" w:color="auto" w:fill="auto"/>
                <w:rtl w:val="0"/>
                <w:lang w:val="it-IT"/>
              </w:rPr>
              <w:t xml:space="preserve">Traguardi  </w:t>
            </w:r>
          </w:p>
        </w:tc>
        <w:tc>
          <w:tcPr>
            <w:tcW w:type="dxa" w:w="160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723" w:hRule="atLeast"/>
        </w:trPr>
        <w:tc>
          <w:tcPr>
            <w:tcW w:type="dxa" w:w="50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rPr>
                <w:rFonts w:ascii="Arial" w:cs="Arial" w:hAnsi="Arial" w:eastAsia="Arial"/>
                <w:b w:val="1"/>
                <w:bCs w:val="1"/>
                <w:sz w:val="22"/>
                <w:szCs w:val="22"/>
                <w:shd w:val="nil" w:color="auto" w:fill="auto"/>
                <w:lang w:val="it-IT"/>
              </w:rPr>
            </w:pPr>
          </w:p>
          <w:p>
            <w:pPr>
              <w:pStyle w:val="Normale"/>
            </w:pPr>
            <w:r>
              <w:rPr>
                <w:rFonts w:ascii="Arial" w:cs="Arial" w:hAnsi="Arial" w:eastAsia="Arial"/>
                <w:b w:val="1"/>
                <w:bCs w:val="1"/>
                <w:sz w:val="22"/>
                <w:szCs w:val="22"/>
                <w:shd w:val="nil" w:color="auto" w:fill="auto"/>
                <w:lang w:val="it-IT"/>
              </w:rPr>
            </w:r>
          </w:p>
        </w:tc>
        <w:tc>
          <w:tcPr>
            <w:tcW w:type="dxa" w:w="44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0"/>
            <w:tcBorders>
              <w:top w:val="nil"/>
              <w:left w:val="single" w:color="000000" w:sz="4" w:space="0" w:shadow="0" w:frame="0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23" w:hRule="atLeast"/>
        </w:trPr>
        <w:tc>
          <w:tcPr>
            <w:tcW w:type="dxa" w:w="9670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d96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</w:pPr>
            <w:r>
              <w:rPr>
                <w:rFonts w:ascii="Arial" w:hAnsi="Arial"/>
                <w:b w:val="0"/>
                <w:bCs w:val="0"/>
                <w:shd w:val="nil" w:color="auto" w:fill="auto"/>
                <w:rtl w:val="0"/>
                <w:lang w:val="it-IT"/>
              </w:rPr>
              <w:t xml:space="preserve">Obiettivi formativi prioritari </w:t>
            </w:r>
          </w:p>
        </w:tc>
      </w:tr>
      <w:tr>
        <w:tblPrEx>
          <w:shd w:val="clear" w:color="auto" w:fill="ced7e7"/>
        </w:tblPrEx>
        <w:trPr>
          <w:trHeight w:val="483" w:hRule="atLeast"/>
        </w:trPr>
        <w:tc>
          <w:tcPr>
            <w:tcW w:type="dxa" w:w="9670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</w:pPr>
            <w:r>
              <w:rPr>
                <w:rFonts w:ascii="Arial" w:cs="Arial" w:hAnsi="Arial" w:eastAsia="Arial"/>
                <w:b w:val="1"/>
                <w:bCs w:val="1"/>
                <w:sz w:val="22"/>
                <w:szCs w:val="22"/>
                <w:shd w:val="nil" w:color="auto" w:fill="auto"/>
                <w:lang w:val="it-IT"/>
              </w:rPr>
            </w:r>
          </w:p>
        </w:tc>
      </w:tr>
    </w:tbl>
    <w:p>
      <w:pPr>
        <w:pStyle w:val="Normale"/>
        <w:widowControl w:val="0"/>
        <w:ind w:left="108" w:hanging="108"/>
        <w:rPr>
          <w:rFonts w:ascii="Arial" w:cs="Arial" w:hAnsi="Arial" w:eastAsia="Arial"/>
          <w:b w:val="1"/>
          <w:bCs w:val="1"/>
        </w:rPr>
      </w:pPr>
    </w:p>
    <w:p>
      <w:pPr>
        <w:pStyle w:val="Normale"/>
        <w:rPr>
          <w:rFonts w:ascii="Arial" w:cs="Arial" w:hAnsi="Arial" w:eastAsia="Arial"/>
          <w:b w:val="1"/>
          <w:bCs w:val="1"/>
        </w:rPr>
      </w:pPr>
    </w:p>
    <w:p>
      <w:pPr>
        <w:pStyle w:val="Normale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  <w:lang w:val="it-IT"/>
        </w:rPr>
        <w:t xml:space="preserve">2.1 </w:t>
      </w:r>
      <w:r>
        <w:rPr>
          <w:rFonts w:ascii="Arial" w:hAnsi="Arial" w:hint="default"/>
          <w:b w:val="1"/>
          <w:bCs w:val="1"/>
          <w:rtl w:val="0"/>
          <w:lang w:val="it-IT"/>
        </w:rPr>
        <w:t xml:space="preserve">– </w:t>
      </w:r>
      <w:r>
        <w:rPr>
          <w:rFonts w:ascii="Arial" w:hAnsi="Arial"/>
          <w:b w:val="1"/>
          <w:bCs w:val="1"/>
          <w:rtl w:val="0"/>
          <w:lang w:val="it-IT"/>
        </w:rPr>
        <w:t>Contenuti</w:t>
      </w:r>
    </w:p>
    <w:tbl>
      <w:tblPr>
        <w:tblW w:w="9659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9659"/>
      </w:tblGrid>
      <w:tr>
        <w:tblPrEx>
          <w:shd w:val="clear" w:color="auto" w:fill="ced7e7"/>
        </w:tblPrEx>
        <w:trPr>
          <w:trHeight w:val="443" w:hRule="atLeast"/>
        </w:trPr>
        <w:tc>
          <w:tcPr>
            <w:tcW w:type="dxa" w:w="9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d96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jc w:val="both"/>
            </w:pPr>
            <w:r>
              <w:rPr>
                <w:rFonts w:ascii="Arial" w:hAnsi="Arial"/>
                <w:i w:val="1"/>
                <w:iCs w:val="1"/>
                <w:outline w:val="0"/>
                <w:color w:val="000000"/>
                <w:u w:color="000000"/>
                <w:shd w:val="nil" w:color="auto" w:fill="auto"/>
                <w:rtl w:val="0"/>
                <w:lang w:val="it-IT"/>
                <w14:textFill>
                  <w14:solidFill>
                    <w14:srgbClr w14:val="000000"/>
                  </w14:solidFill>
                </w14:textFill>
              </w:rPr>
              <w:t>Elencare gli obiettivi misurabili che si intendono perseguire, i destinatari a cui si rivolge, le finalit</w:t>
            </w:r>
            <w:r>
              <w:rPr>
                <w:rFonts w:ascii="Arial" w:hAnsi="Arial" w:hint="default"/>
                <w:i w:val="1"/>
                <w:iCs w:val="1"/>
                <w:outline w:val="0"/>
                <w:color w:val="000000"/>
                <w:u w:color="000000"/>
                <w:shd w:val="nil" w:color="auto" w:fill="auto"/>
                <w:rtl w:val="0"/>
                <w:lang w:val="it-IT"/>
                <w14:textFill>
                  <w14:solidFill>
                    <w14:srgbClr w14:val="000000"/>
                  </w14:solidFill>
                </w14:textFill>
              </w:rPr>
              <w:t xml:space="preserve">à </w:t>
            </w:r>
            <w:r>
              <w:rPr>
                <w:rFonts w:ascii="Arial" w:hAnsi="Arial"/>
                <w:i w:val="1"/>
                <w:iCs w:val="1"/>
                <w:outline w:val="0"/>
                <w:color w:val="000000"/>
                <w:u w:color="000000"/>
                <w:shd w:val="nil" w:color="auto" w:fill="auto"/>
                <w:rtl w:val="0"/>
                <w:lang w:val="it-IT"/>
                <w14:textFill>
                  <w14:solidFill>
                    <w14:srgbClr w14:val="000000"/>
                  </w14:solidFill>
                </w14:textFill>
              </w:rPr>
              <w:t xml:space="preserve">e le metodologie utilizzate. </w:t>
            </w:r>
          </w:p>
        </w:tc>
      </w:tr>
    </w:tbl>
    <w:p>
      <w:pPr>
        <w:pStyle w:val="Normale"/>
        <w:widowControl w:val="0"/>
        <w:rPr>
          <w:rFonts w:ascii="Arial" w:cs="Arial" w:hAnsi="Arial" w:eastAsia="Arial"/>
          <w:b w:val="1"/>
          <w:bCs w:val="1"/>
        </w:rPr>
      </w:pPr>
    </w:p>
    <w:tbl>
      <w:tblPr>
        <w:tblW w:w="9670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446"/>
        <w:gridCol w:w="2604"/>
        <w:gridCol w:w="2479"/>
        <w:gridCol w:w="1981"/>
        <w:gridCol w:w="160"/>
      </w:tblGrid>
      <w:tr>
        <w:tblPrEx>
          <w:shd w:val="clear" w:color="auto" w:fill="ced7e7"/>
        </w:tblPrEx>
        <w:trPr>
          <w:trHeight w:val="283" w:hRule="atLeast"/>
        </w:trPr>
        <w:tc>
          <w:tcPr>
            <w:tcW w:type="dxa" w:w="244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8f0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</w:pPr>
            <w:r>
              <w:rPr>
                <w:rFonts w:ascii="Arial" w:hAnsi="Arial"/>
                <w:shd w:val="nil" w:color="auto" w:fill="auto"/>
                <w:rtl w:val="0"/>
                <w:lang w:val="it-IT"/>
              </w:rPr>
              <w:t xml:space="preserve">Obiettivi </w:t>
            </w:r>
          </w:p>
        </w:tc>
        <w:tc>
          <w:tcPr>
            <w:tcW w:type="dxa" w:w="26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80600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</w:pPr>
            <w:r>
              <w:rPr>
                <w:rFonts w:ascii="Arial" w:hAnsi="Arial"/>
                <w:shd w:val="nil" w:color="auto" w:fill="auto"/>
                <w:rtl w:val="0"/>
                <w:lang w:val="it-IT"/>
              </w:rPr>
              <w:t xml:space="preserve">Destinatari </w:t>
            </w:r>
          </w:p>
        </w:tc>
        <w:tc>
          <w:tcPr>
            <w:tcW w:type="dxa" w:w="247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8f0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</w:pPr>
            <w:r>
              <w:rPr>
                <w:rFonts w:ascii="Arial" w:hAnsi="Arial"/>
                <w:shd w:val="nil" w:color="auto" w:fill="auto"/>
                <w:rtl w:val="0"/>
                <w:lang w:val="it-IT"/>
              </w:rPr>
              <w:t>Finalit</w:t>
            </w:r>
            <w:r>
              <w:rPr>
                <w:rFonts w:ascii="Arial" w:hAnsi="Arial" w:hint="default"/>
                <w:shd w:val="nil" w:color="auto" w:fill="auto"/>
                <w:rtl w:val="0"/>
                <w:lang w:val="it-IT"/>
              </w:rPr>
              <w:t xml:space="preserve">à </w:t>
            </w:r>
          </w:p>
        </w:tc>
        <w:tc>
          <w:tcPr>
            <w:tcW w:type="dxa" w:w="19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80600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</w:pPr>
            <w:r>
              <w:rPr>
                <w:rFonts w:ascii="Arial" w:hAnsi="Arial"/>
                <w:shd w:val="nil" w:color="auto" w:fill="auto"/>
                <w:rtl w:val="0"/>
                <w:lang w:val="it-IT"/>
              </w:rPr>
              <w:t xml:space="preserve">Metodologie </w:t>
            </w:r>
          </w:p>
        </w:tc>
        <w:tc>
          <w:tcPr>
            <w:tcW w:type="dxa" w:w="160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723" w:hRule="atLeast"/>
        </w:trPr>
        <w:tc>
          <w:tcPr>
            <w:tcW w:type="dxa" w:w="244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rPr>
                <w:rFonts w:ascii="Arial" w:cs="Arial" w:hAnsi="Arial" w:eastAsia="Arial"/>
                <w:b w:val="1"/>
                <w:bCs w:val="1"/>
                <w:sz w:val="22"/>
                <w:szCs w:val="22"/>
                <w:shd w:val="nil" w:color="auto" w:fill="auto"/>
                <w:lang w:val="it-IT"/>
              </w:rPr>
            </w:pPr>
          </w:p>
          <w:p>
            <w:pPr>
              <w:pStyle w:val="Normale"/>
            </w:pPr>
            <w:r>
              <w:rPr>
                <w:rFonts w:ascii="Arial" w:cs="Arial" w:hAnsi="Arial" w:eastAsia="Arial"/>
                <w:b w:val="1"/>
                <w:bCs w:val="1"/>
                <w:sz w:val="22"/>
                <w:szCs w:val="22"/>
                <w:shd w:val="nil" w:color="auto" w:fill="auto"/>
                <w:lang w:val="it-IT"/>
              </w:rPr>
            </w:r>
          </w:p>
        </w:tc>
        <w:tc>
          <w:tcPr>
            <w:tcW w:type="dxa" w:w="26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7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0"/>
            <w:tcBorders>
              <w:top w:val="nil"/>
              <w:left w:val="single" w:color="000000" w:sz="4" w:space="0" w:shadow="0" w:frame="0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43" w:hRule="atLeast"/>
        </w:trPr>
        <w:tc>
          <w:tcPr>
            <w:tcW w:type="dxa" w:w="9670"/>
            <w:gridSpan w:val="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d96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</w:pPr>
            <w:r>
              <w:rPr>
                <w:rFonts w:ascii="Arial" w:hAnsi="Arial"/>
                <w:b w:val="0"/>
                <w:bCs w:val="0"/>
                <w:i w:val="1"/>
                <w:iCs w:val="1"/>
                <w:sz w:val="22"/>
                <w:szCs w:val="22"/>
                <w:shd w:val="nil" w:color="auto" w:fill="auto"/>
                <w:rtl w:val="0"/>
                <w:lang w:val="it-IT"/>
              </w:rPr>
              <w:t>Illustrare potenziali rapporti con altre istituzioni</w:t>
            </w:r>
          </w:p>
        </w:tc>
      </w:tr>
      <w:tr>
        <w:tblPrEx>
          <w:shd w:val="clear" w:color="auto" w:fill="ced7e7"/>
        </w:tblPrEx>
        <w:trPr>
          <w:trHeight w:val="483" w:hRule="atLeast"/>
        </w:trPr>
        <w:tc>
          <w:tcPr>
            <w:tcW w:type="dxa" w:w="9670"/>
            <w:gridSpan w:val="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</w:pPr>
            <w:r>
              <w:rPr>
                <w:rFonts w:ascii="Arial" w:cs="Arial" w:hAnsi="Arial" w:eastAsia="Arial"/>
                <w:b w:val="1"/>
                <w:bCs w:val="1"/>
                <w:sz w:val="22"/>
                <w:szCs w:val="22"/>
                <w:shd w:val="nil" w:color="auto" w:fill="auto"/>
                <w:lang w:val="it-IT"/>
              </w:rPr>
            </w:r>
          </w:p>
        </w:tc>
      </w:tr>
    </w:tbl>
    <w:p>
      <w:pPr>
        <w:pStyle w:val="Normale"/>
        <w:widowControl w:val="0"/>
        <w:ind w:left="108" w:hanging="108"/>
        <w:rPr>
          <w:rFonts w:ascii="Arial" w:cs="Arial" w:hAnsi="Arial" w:eastAsia="Arial"/>
          <w:b w:val="1"/>
          <w:bCs w:val="1"/>
        </w:rPr>
      </w:pPr>
    </w:p>
    <w:p>
      <w:pPr>
        <w:pStyle w:val="Normale"/>
        <w:rPr>
          <w:rFonts w:ascii="Arial" w:cs="Arial" w:hAnsi="Arial" w:eastAsia="Arial"/>
          <w:b w:val="1"/>
          <w:bCs w:val="1"/>
        </w:rPr>
      </w:pPr>
    </w:p>
    <w:p>
      <w:pPr>
        <w:pStyle w:val="Normale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  <w:lang w:val="it-IT"/>
        </w:rPr>
        <w:t xml:space="preserve">2.1.a </w:t>
      </w:r>
      <w:r>
        <w:rPr>
          <w:rFonts w:ascii="Arial" w:hAnsi="Arial" w:hint="default"/>
          <w:b w:val="1"/>
          <w:bCs w:val="1"/>
          <w:rtl w:val="0"/>
          <w:lang w:val="it-IT"/>
        </w:rPr>
        <w:t xml:space="preserve">– </w:t>
      </w:r>
      <w:r>
        <w:rPr>
          <w:rFonts w:ascii="Arial" w:hAnsi="Arial"/>
          <w:b w:val="1"/>
          <w:bCs w:val="1"/>
          <w:rtl w:val="0"/>
          <w:lang w:val="it-IT"/>
        </w:rPr>
        <w:t>Abilit</w:t>
      </w:r>
      <w:r>
        <w:rPr>
          <w:rFonts w:ascii="Arial" w:hAnsi="Arial" w:hint="default"/>
          <w:b w:val="1"/>
          <w:bCs w:val="1"/>
          <w:rtl w:val="0"/>
          <w:lang w:val="it-IT"/>
        </w:rPr>
        <w:t xml:space="preserve">à </w:t>
      </w:r>
      <w:r>
        <w:rPr>
          <w:rFonts w:ascii="Arial" w:hAnsi="Arial"/>
          <w:b w:val="1"/>
          <w:bCs w:val="1"/>
          <w:rtl w:val="0"/>
          <w:lang w:val="it-IT"/>
        </w:rPr>
        <w:t>educative</w:t>
      </w:r>
    </w:p>
    <w:tbl>
      <w:tblPr>
        <w:tblW w:w="9659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9659"/>
      </w:tblGrid>
      <w:tr>
        <w:tblPrEx>
          <w:shd w:val="clear" w:color="auto" w:fill="ced7e7"/>
        </w:tblPrEx>
        <w:trPr>
          <w:trHeight w:val="1153" w:hRule="atLeast"/>
        </w:trPr>
        <w:tc>
          <w:tcPr>
            <w:tcW w:type="dxa" w:w="9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d96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Normale"/>
        <w:widowControl w:val="0"/>
        <w:rPr>
          <w:rFonts w:ascii="Arial" w:cs="Arial" w:hAnsi="Arial" w:eastAsia="Arial"/>
          <w:b w:val="1"/>
          <w:bCs w:val="1"/>
        </w:rPr>
      </w:pPr>
    </w:p>
    <w:p>
      <w:pPr>
        <w:pStyle w:val="Normale"/>
        <w:rPr>
          <w:rFonts w:ascii="Arial" w:cs="Arial" w:hAnsi="Arial" w:eastAsia="Arial"/>
          <w:b w:val="1"/>
          <w:bCs w:val="1"/>
        </w:rPr>
      </w:pPr>
    </w:p>
    <w:p>
      <w:pPr>
        <w:pStyle w:val="Normale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  <w:lang w:val="it-IT"/>
        </w:rPr>
        <w:t xml:space="preserve">2.1.b </w:t>
      </w:r>
      <w:r>
        <w:rPr>
          <w:rFonts w:ascii="Arial" w:hAnsi="Arial" w:hint="default"/>
          <w:b w:val="1"/>
          <w:bCs w:val="1"/>
          <w:rtl w:val="0"/>
          <w:lang w:val="it-IT"/>
        </w:rPr>
        <w:t xml:space="preserve">– </w:t>
      </w:r>
      <w:r>
        <w:rPr>
          <w:rFonts w:ascii="Arial" w:hAnsi="Arial"/>
          <w:b w:val="1"/>
          <w:bCs w:val="1"/>
          <w:rtl w:val="0"/>
          <w:lang w:val="it-IT"/>
        </w:rPr>
        <w:t>Obiettivi didattico/formativi trasversali</w:t>
      </w:r>
    </w:p>
    <w:tbl>
      <w:tblPr>
        <w:tblW w:w="9659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9659"/>
      </w:tblGrid>
      <w:tr>
        <w:tblPrEx>
          <w:shd w:val="clear" w:color="auto" w:fill="ced7e7"/>
        </w:tblPrEx>
        <w:trPr>
          <w:trHeight w:val="1267" w:hRule="atLeast"/>
        </w:trPr>
        <w:tc>
          <w:tcPr>
            <w:tcW w:type="dxa" w:w="9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d96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Normale"/>
        <w:widowControl w:val="0"/>
        <w:rPr>
          <w:rFonts w:ascii="Arial" w:cs="Arial" w:hAnsi="Arial" w:eastAsia="Arial"/>
          <w:b w:val="1"/>
          <w:bCs w:val="1"/>
        </w:rPr>
      </w:pPr>
    </w:p>
    <w:p>
      <w:pPr>
        <w:pStyle w:val="Normale"/>
      </w:pPr>
    </w:p>
    <w:p>
      <w:pPr>
        <w:pStyle w:val="Normale"/>
      </w:pPr>
    </w:p>
    <w:p>
      <w:pPr>
        <w:pStyle w:val="Normale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  <w:lang w:val="it-IT"/>
        </w:rPr>
        <w:t xml:space="preserve">2.1.c </w:t>
      </w:r>
      <w:r>
        <w:rPr>
          <w:rFonts w:ascii="Arial" w:hAnsi="Arial" w:hint="default"/>
          <w:b w:val="1"/>
          <w:bCs w:val="1"/>
          <w:rtl w:val="0"/>
          <w:lang w:val="it-IT"/>
        </w:rPr>
        <w:t xml:space="preserve">– </w:t>
      </w:r>
      <w:r>
        <w:rPr>
          <w:rFonts w:ascii="Arial" w:hAnsi="Arial"/>
          <w:b w:val="1"/>
          <w:bCs w:val="1"/>
          <w:rtl w:val="0"/>
          <w:lang w:val="it-IT"/>
        </w:rPr>
        <w:t>Obiettivi didattici/formativi disciplinari</w:t>
      </w:r>
    </w:p>
    <w:tbl>
      <w:tblPr>
        <w:tblW w:w="9659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9659"/>
      </w:tblGrid>
      <w:tr>
        <w:tblPrEx>
          <w:shd w:val="clear" w:color="auto" w:fill="ced7e7"/>
        </w:tblPrEx>
        <w:trPr>
          <w:trHeight w:val="1128" w:hRule="atLeast"/>
        </w:trPr>
        <w:tc>
          <w:tcPr>
            <w:tcW w:type="dxa" w:w="9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d96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Normale"/>
        <w:widowControl w:val="0"/>
      </w:pPr>
    </w:p>
    <w:p>
      <w:pPr>
        <w:pStyle w:val="Normale"/>
        <w:rPr>
          <w:rFonts w:ascii="Arial" w:cs="Arial" w:hAnsi="Arial" w:eastAsia="Arial"/>
          <w:b w:val="1"/>
          <w:bCs w:val="1"/>
        </w:rPr>
      </w:pPr>
    </w:p>
    <w:p>
      <w:pPr>
        <w:pStyle w:val="Normale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  <w:lang w:val="it-IT"/>
        </w:rPr>
        <w:t xml:space="preserve">2.1.d </w:t>
      </w:r>
      <w:r>
        <w:rPr>
          <w:rFonts w:ascii="Arial" w:hAnsi="Arial" w:hint="default"/>
          <w:b w:val="1"/>
          <w:bCs w:val="1"/>
          <w:rtl w:val="0"/>
          <w:lang w:val="it-IT"/>
        </w:rPr>
        <w:t xml:space="preserve">– </w:t>
      </w:r>
      <w:r>
        <w:rPr>
          <w:rFonts w:ascii="Arial" w:hAnsi="Arial"/>
          <w:b w:val="1"/>
          <w:bCs w:val="1"/>
          <w:rtl w:val="0"/>
          <w:lang w:val="it-IT"/>
        </w:rPr>
        <w:t>Contenuti</w:t>
      </w:r>
    </w:p>
    <w:tbl>
      <w:tblPr>
        <w:tblW w:w="9659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9659"/>
      </w:tblGrid>
      <w:tr>
        <w:tblPrEx>
          <w:shd w:val="clear" w:color="auto" w:fill="ced7e7"/>
        </w:tblPrEx>
        <w:trPr>
          <w:trHeight w:val="1552" w:hRule="atLeast"/>
        </w:trPr>
        <w:tc>
          <w:tcPr>
            <w:tcW w:type="dxa" w:w="9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d96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Normale"/>
        <w:widowControl w:val="0"/>
        <w:rPr>
          <w:rFonts w:ascii="Arial" w:cs="Arial" w:hAnsi="Arial" w:eastAsia="Arial"/>
          <w:b w:val="1"/>
          <w:bCs w:val="1"/>
        </w:rPr>
      </w:pPr>
    </w:p>
    <w:p>
      <w:pPr>
        <w:pStyle w:val="Normale"/>
      </w:pPr>
    </w:p>
    <w:p>
      <w:pPr>
        <w:pStyle w:val="Normale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  <w:lang w:val="it-IT"/>
        </w:rPr>
        <w:t xml:space="preserve">2.1.e </w:t>
      </w:r>
      <w:r>
        <w:rPr>
          <w:rFonts w:ascii="Arial" w:hAnsi="Arial" w:hint="default"/>
          <w:b w:val="1"/>
          <w:bCs w:val="1"/>
          <w:rtl w:val="0"/>
          <w:lang w:val="it-IT"/>
        </w:rPr>
        <w:t xml:space="preserve">– </w:t>
      </w:r>
      <w:r>
        <w:rPr>
          <w:rFonts w:ascii="Arial" w:hAnsi="Arial"/>
          <w:b w:val="1"/>
          <w:bCs w:val="1"/>
          <w:rtl w:val="0"/>
          <w:lang w:val="it-IT"/>
        </w:rPr>
        <w:t>Metodologia</w:t>
      </w:r>
    </w:p>
    <w:tbl>
      <w:tblPr>
        <w:tblW w:w="9659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9659"/>
      </w:tblGrid>
      <w:tr>
        <w:tblPrEx>
          <w:shd w:val="clear" w:color="auto" w:fill="ced7e7"/>
        </w:tblPrEx>
        <w:trPr>
          <w:trHeight w:val="1552" w:hRule="atLeast"/>
        </w:trPr>
        <w:tc>
          <w:tcPr>
            <w:tcW w:type="dxa" w:w="9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d96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Normale"/>
        <w:widowControl w:val="0"/>
      </w:pPr>
    </w:p>
    <w:p>
      <w:pPr>
        <w:pStyle w:val="Normale"/>
      </w:pPr>
    </w:p>
    <w:p>
      <w:pPr>
        <w:pStyle w:val="Normale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  <w:lang w:val="it-IT"/>
        </w:rPr>
        <w:t>2.2 - Modalit</w:t>
      </w:r>
      <w:r>
        <w:rPr>
          <w:rFonts w:ascii="Arial" w:hAnsi="Arial" w:hint="default"/>
          <w:b w:val="1"/>
          <w:bCs w:val="1"/>
          <w:rtl w:val="0"/>
          <w:lang w:val="it-IT"/>
        </w:rPr>
        <w:t xml:space="preserve">à </w:t>
      </w:r>
      <w:r>
        <w:rPr>
          <w:rFonts w:ascii="Arial" w:hAnsi="Arial"/>
          <w:b w:val="1"/>
          <w:bCs w:val="1"/>
          <w:rtl w:val="0"/>
          <w:lang w:val="it-IT"/>
        </w:rPr>
        <w:t>di monitoraggio, verifica e valutazione</w:t>
      </w:r>
    </w:p>
    <w:tbl>
      <w:tblPr>
        <w:tblW w:w="9659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9659"/>
      </w:tblGrid>
      <w:tr>
        <w:tblPrEx>
          <w:shd w:val="clear" w:color="auto" w:fill="ced7e7"/>
        </w:tblPrEx>
        <w:trPr>
          <w:trHeight w:val="225" w:hRule="atLeast"/>
        </w:trPr>
        <w:tc>
          <w:tcPr>
            <w:tcW w:type="dxa" w:w="9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d96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jc w:val="both"/>
            </w:pPr>
            <w:r>
              <w:rPr>
                <w:rFonts w:ascii="Arial" w:hAnsi="Arial"/>
                <w:i w:val="1"/>
                <w:iCs w:val="1"/>
                <w:shd w:val="nil" w:color="auto" w:fill="auto"/>
                <w:rtl w:val="0"/>
                <w:lang w:val="it-IT"/>
              </w:rPr>
              <w:t xml:space="preserve">Indicare gli strumenti di monitoraggio </w:t>
            </w:r>
          </w:p>
        </w:tc>
      </w:tr>
      <w:tr>
        <w:tblPrEx>
          <w:shd w:val="clear" w:color="auto" w:fill="ced7e7"/>
        </w:tblPrEx>
        <w:trPr>
          <w:trHeight w:val="1216" w:hRule="atLeast"/>
        </w:trPr>
        <w:tc>
          <w:tcPr>
            <w:tcW w:type="dxa" w:w="9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Normale"/>
        <w:widowControl w:val="0"/>
        <w:rPr>
          <w:rFonts w:ascii="Arial" w:cs="Arial" w:hAnsi="Arial" w:eastAsia="Arial"/>
          <w:b w:val="1"/>
          <w:bCs w:val="1"/>
        </w:rPr>
      </w:pPr>
    </w:p>
    <w:p>
      <w:pPr>
        <w:pStyle w:val="Normale"/>
      </w:pPr>
    </w:p>
    <w:tbl>
      <w:tblPr>
        <w:tblW w:w="9659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9659"/>
      </w:tblGrid>
      <w:tr>
        <w:tblPrEx>
          <w:shd w:val="clear" w:color="auto" w:fill="ced7e7"/>
        </w:tblPrEx>
        <w:trPr>
          <w:trHeight w:val="225" w:hRule="atLeast"/>
        </w:trPr>
        <w:tc>
          <w:tcPr>
            <w:tcW w:type="dxa" w:w="9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d96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jc w:val="both"/>
            </w:pPr>
            <w:r>
              <w:rPr>
                <w:rFonts w:ascii="Arial" w:hAnsi="Arial"/>
                <w:i w:val="1"/>
                <w:iCs w:val="1"/>
                <w:shd w:val="nil" w:color="auto" w:fill="auto"/>
                <w:rtl w:val="0"/>
                <w:lang w:val="it-IT"/>
              </w:rPr>
              <w:t xml:space="preserve">Valutazione in punto start </w:t>
            </w:r>
          </w:p>
        </w:tc>
      </w:tr>
      <w:tr>
        <w:tblPrEx>
          <w:shd w:val="clear" w:color="auto" w:fill="ced7e7"/>
        </w:tblPrEx>
        <w:trPr>
          <w:trHeight w:val="1216" w:hRule="atLeast"/>
        </w:trPr>
        <w:tc>
          <w:tcPr>
            <w:tcW w:type="dxa" w:w="9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Normale"/>
        <w:widowControl w:val="0"/>
      </w:pPr>
    </w:p>
    <w:p>
      <w:pPr>
        <w:pStyle w:val="Normale"/>
      </w:pPr>
    </w:p>
    <w:tbl>
      <w:tblPr>
        <w:tblW w:w="9659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9659"/>
      </w:tblGrid>
      <w:tr>
        <w:tblPrEx>
          <w:shd w:val="clear" w:color="auto" w:fill="ced7e7"/>
        </w:tblPrEx>
        <w:trPr>
          <w:trHeight w:val="225" w:hRule="atLeast"/>
        </w:trPr>
        <w:tc>
          <w:tcPr>
            <w:tcW w:type="dxa" w:w="9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d96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jc w:val="both"/>
            </w:pPr>
            <w:r>
              <w:rPr>
                <w:rFonts w:ascii="Arial" w:hAnsi="Arial"/>
                <w:i w:val="1"/>
                <w:iCs w:val="1"/>
                <w:shd w:val="nil" w:color="auto" w:fill="auto"/>
                <w:rtl w:val="0"/>
                <w:lang w:val="it-IT"/>
              </w:rPr>
              <w:t xml:space="preserve">Valutazione in itinere  </w:t>
            </w:r>
          </w:p>
        </w:tc>
      </w:tr>
      <w:tr>
        <w:tblPrEx>
          <w:shd w:val="clear" w:color="auto" w:fill="ced7e7"/>
        </w:tblPrEx>
        <w:trPr>
          <w:trHeight w:val="1216" w:hRule="atLeast"/>
        </w:trPr>
        <w:tc>
          <w:tcPr>
            <w:tcW w:type="dxa" w:w="9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Normale"/>
        <w:widowControl w:val="0"/>
      </w:pPr>
    </w:p>
    <w:p>
      <w:pPr>
        <w:pStyle w:val="Normale"/>
      </w:pPr>
    </w:p>
    <w:tbl>
      <w:tblPr>
        <w:tblW w:w="9659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9659"/>
      </w:tblGrid>
      <w:tr>
        <w:tblPrEx>
          <w:shd w:val="clear" w:color="auto" w:fill="ced7e7"/>
        </w:tblPrEx>
        <w:trPr>
          <w:trHeight w:val="225" w:hRule="atLeast"/>
        </w:trPr>
        <w:tc>
          <w:tcPr>
            <w:tcW w:type="dxa" w:w="9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d96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jc w:val="both"/>
            </w:pPr>
            <w:r>
              <w:rPr>
                <w:rFonts w:ascii="Arial" w:hAnsi="Arial"/>
                <w:i w:val="1"/>
                <w:iCs w:val="1"/>
                <w:shd w:val="nil" w:color="auto" w:fill="auto"/>
                <w:rtl w:val="0"/>
                <w:lang w:val="it-IT"/>
              </w:rPr>
              <w:t xml:space="preserve">Valutazione in punto terminal   </w:t>
            </w:r>
          </w:p>
        </w:tc>
      </w:tr>
      <w:tr>
        <w:tblPrEx>
          <w:shd w:val="clear" w:color="auto" w:fill="ced7e7"/>
        </w:tblPrEx>
        <w:trPr>
          <w:trHeight w:val="1216" w:hRule="atLeast"/>
        </w:trPr>
        <w:tc>
          <w:tcPr>
            <w:tcW w:type="dxa" w:w="9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numPr>
                <w:ilvl w:val="0"/>
                <w:numId w:val="1"/>
              </w:numPr>
              <w:jc w:val="both"/>
              <w:rPr>
                <w:rFonts w:ascii="Arial" w:hAnsi="Arial"/>
                <w:lang w:val="it-IT"/>
              </w:rPr>
            </w:pPr>
            <w:r>
              <w:rPr>
                <w:rFonts w:ascii="Times New Roman" w:hAnsi="Times New Roman"/>
                <w:shd w:val="nil" w:color="auto" w:fill="auto"/>
                <w:rtl w:val="0"/>
                <w:lang w:val="it-IT"/>
              </w:rPr>
              <w:t>TRAGUARDI ATTESI IN USCITA</w:t>
            </w:r>
          </w:p>
        </w:tc>
      </w:tr>
    </w:tbl>
    <w:p>
      <w:pPr>
        <w:pStyle w:val="Normale"/>
        <w:widowControl w:val="0"/>
      </w:pPr>
    </w:p>
    <w:p>
      <w:pPr>
        <w:pStyle w:val="Normale"/>
      </w:pPr>
    </w:p>
    <w:tbl>
      <w:tblPr>
        <w:tblW w:w="16887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9659"/>
        <w:gridCol w:w="7228"/>
      </w:tblGrid>
      <w:tr>
        <w:tblPrEx>
          <w:shd w:val="clear" w:color="auto" w:fill="ced7e7"/>
        </w:tblPrEx>
        <w:trPr>
          <w:trHeight w:val="283" w:hRule="atLeast"/>
        </w:trPr>
        <w:tc>
          <w:tcPr>
            <w:tcW w:type="dxa" w:w="9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d96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jc w:val="both"/>
            </w:pPr>
            <w:r>
              <w:rPr>
                <w:rFonts w:ascii="Arial" w:hAnsi="Arial"/>
                <w:i w:val="1"/>
                <w:iCs w:val="1"/>
                <w:shd w:val="nil" w:color="auto" w:fill="auto"/>
                <w:rtl w:val="0"/>
                <w:lang w:val="it-IT"/>
              </w:rPr>
              <w:t xml:space="preserve">Traguardi attesi al termine del percorso </w:t>
            </w:r>
          </w:p>
        </w:tc>
        <w:tc>
          <w:tcPr>
            <w:tcW w:type="dxa" w:w="7228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1216" w:hRule="atLeast"/>
        </w:trPr>
        <w:tc>
          <w:tcPr>
            <w:tcW w:type="dxa" w:w="9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numPr>
                <w:ilvl w:val="0"/>
                <w:numId w:val="2"/>
              </w:numPr>
              <w:jc w:val="both"/>
              <w:rPr>
                <w:rFonts w:ascii="Arial" w:hAnsi="Arial"/>
                <w:lang w:val="it-IT"/>
              </w:rPr>
            </w:pPr>
            <w:r>
              <w:rPr>
                <w:rFonts w:ascii="Times New Roman" w:hAnsi="Times New Roman"/>
                <w:shd w:val="nil" w:color="auto" w:fill="auto"/>
                <w:rtl w:val="0"/>
                <w:lang w:val="it-IT"/>
              </w:rPr>
              <w:t>Coinvolgimento delle famiglie e/o enti/associazioni territoriali</w:t>
              <w:tab/>
            </w:r>
          </w:p>
        </w:tc>
        <w:tc>
          <w:tcPr>
            <w:tcW w:type="dxa" w:w="7228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Normale"/>
        <w:widowControl w:val="0"/>
      </w:pPr>
    </w:p>
    <w:p>
      <w:pPr>
        <w:pStyle w:val="Normale"/>
      </w:pPr>
    </w:p>
    <w:p>
      <w:pPr>
        <w:pStyle w:val="Normale"/>
      </w:pPr>
      <w:r>
        <w:rPr>
          <w:rFonts w:ascii="Arial" w:hAnsi="Arial"/>
          <w:b w:val="1"/>
          <w:bCs w:val="1"/>
          <w:rtl w:val="0"/>
          <w:lang w:val="it-IT"/>
        </w:rPr>
        <w:t xml:space="preserve">2.3 </w:t>
      </w:r>
      <w:r>
        <w:rPr>
          <w:rFonts w:ascii="Arial" w:hAnsi="Arial" w:hint="default"/>
          <w:b w:val="1"/>
          <w:bCs w:val="1"/>
          <w:rtl w:val="0"/>
          <w:lang w:val="it-IT"/>
        </w:rPr>
        <w:t xml:space="preserve">– </w:t>
      </w:r>
      <w:r>
        <w:rPr>
          <w:rFonts w:ascii="Arial" w:hAnsi="Arial"/>
          <w:b w:val="1"/>
          <w:bCs w:val="1"/>
          <w:rtl w:val="0"/>
          <w:lang w:val="it-IT"/>
        </w:rPr>
        <w:t xml:space="preserve">Rapporti programmati col territorio e le famiglie </w:t>
      </w:r>
    </w:p>
    <w:tbl>
      <w:tblPr>
        <w:tblW w:w="9659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9659"/>
      </w:tblGrid>
      <w:tr>
        <w:tblPrEx>
          <w:shd w:val="clear" w:color="auto" w:fill="ced7e7"/>
        </w:tblPrEx>
        <w:trPr>
          <w:trHeight w:val="225" w:hRule="atLeast"/>
        </w:trPr>
        <w:tc>
          <w:tcPr>
            <w:tcW w:type="dxa" w:w="9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d96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jc w:val="both"/>
            </w:pPr>
            <w:r>
              <w:rPr>
                <w:rFonts w:ascii="Times New Roman" w:hAnsi="Times New Roman"/>
                <w:i w:val="0"/>
                <w:iCs w:val="0"/>
                <w:shd w:val="nil" w:color="auto" w:fill="auto"/>
                <w:rtl w:val="0"/>
                <w:lang w:val="it-IT"/>
              </w:rPr>
              <w:t>Coinvolgimento delle famiglie e/o enti/associazioni territoriali</w:t>
              <w:tab/>
            </w:r>
          </w:p>
        </w:tc>
      </w:tr>
      <w:tr>
        <w:tblPrEx>
          <w:shd w:val="clear" w:color="auto" w:fill="ced7e7"/>
        </w:tblPrEx>
        <w:trPr>
          <w:trHeight w:val="1216" w:hRule="atLeast"/>
        </w:trPr>
        <w:tc>
          <w:tcPr>
            <w:tcW w:type="dxa" w:w="9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Normale"/>
        <w:widowControl w:val="0"/>
      </w:pPr>
    </w:p>
    <w:p>
      <w:pPr>
        <w:pStyle w:val="Normale"/>
      </w:pPr>
    </w:p>
    <w:p>
      <w:pPr>
        <w:pStyle w:val="Normale"/>
      </w:pPr>
    </w:p>
    <w:p>
      <w:pPr>
        <w:pStyle w:val="Normale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Normale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  <w:lang w:val="it-IT"/>
        </w:rPr>
        <w:t xml:space="preserve">Sezione 3 </w:t>
      </w:r>
      <w:r>
        <w:rPr>
          <w:rFonts w:ascii="Arial" w:hAnsi="Arial" w:hint="default"/>
          <w:b w:val="1"/>
          <w:bCs w:val="1"/>
          <w:rtl w:val="0"/>
          <w:lang w:val="it-IT"/>
        </w:rPr>
        <w:t xml:space="preserve">– </w:t>
      </w:r>
      <w:r>
        <w:rPr>
          <w:rFonts w:ascii="Arial" w:hAnsi="Arial"/>
          <w:b w:val="1"/>
          <w:bCs w:val="1"/>
          <w:rtl w:val="0"/>
          <w:lang w:val="it-IT"/>
        </w:rPr>
        <w:t>Aspetti organizzativi e finanziari del progetto</w:t>
      </w:r>
    </w:p>
    <w:p>
      <w:pPr>
        <w:pStyle w:val="Normale"/>
        <w:rPr>
          <w:rFonts w:ascii="Arial" w:cs="Arial" w:hAnsi="Arial" w:eastAsia="Arial"/>
          <w:b w:val="1"/>
          <w:bCs w:val="1"/>
        </w:rPr>
      </w:pPr>
    </w:p>
    <w:p>
      <w:pPr>
        <w:pStyle w:val="Normale"/>
        <w:rPr>
          <w:rFonts w:ascii="Arial" w:cs="Arial" w:hAnsi="Arial" w:eastAsia="Arial"/>
          <w:i w:val="1"/>
          <w:iCs w:val="1"/>
        </w:rPr>
      </w:pPr>
      <w:r>
        <w:rPr>
          <w:rFonts w:ascii="Arial" w:hAnsi="Arial"/>
          <w:i w:val="1"/>
          <w:iCs w:val="1"/>
          <w:rtl w:val="0"/>
          <w:lang w:val="it-IT"/>
        </w:rPr>
        <w:t xml:space="preserve">3.1 </w:t>
      </w:r>
      <w:r>
        <w:rPr>
          <w:rFonts w:ascii="Arial" w:hAnsi="Arial" w:hint="default"/>
          <w:i w:val="1"/>
          <w:iCs w:val="1"/>
          <w:rtl w:val="0"/>
          <w:lang w:val="it-IT"/>
        </w:rPr>
        <w:t xml:space="preserve">– </w:t>
      </w:r>
      <w:r>
        <w:rPr>
          <w:rFonts w:ascii="Arial" w:hAnsi="Arial"/>
          <w:i w:val="1"/>
          <w:iCs w:val="1"/>
          <w:rtl w:val="0"/>
          <w:lang w:val="it-IT"/>
        </w:rPr>
        <w:t>Risorse umane</w:t>
      </w:r>
    </w:p>
    <w:p>
      <w:pPr>
        <w:pStyle w:val="Normale"/>
        <w:rPr>
          <w:rFonts w:ascii="Arial" w:cs="Arial" w:hAnsi="Arial" w:eastAsia="Arial"/>
          <w:i w:val="1"/>
          <w:iCs w:val="1"/>
        </w:rPr>
      </w:pPr>
    </w:p>
    <w:p>
      <w:pPr>
        <w:pStyle w:val="Normale"/>
        <w:jc w:val="both"/>
        <w:rPr>
          <w:rFonts w:ascii="Arial" w:cs="Arial" w:hAnsi="Arial" w:eastAsia="Arial"/>
          <w:i w:val="1"/>
          <w:iCs w:val="1"/>
        </w:rPr>
      </w:pPr>
      <w:r>
        <w:rPr>
          <w:rFonts w:ascii="Arial" w:hAnsi="Arial"/>
          <w:i w:val="1"/>
          <w:iCs w:val="1"/>
          <w:rtl w:val="0"/>
          <w:lang w:val="it-IT"/>
        </w:rPr>
        <w:t>a) Personale interno</w:t>
      </w:r>
    </w:p>
    <w:tbl>
      <w:tblPr>
        <w:tblW w:w="9709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96"/>
        <w:gridCol w:w="2762"/>
        <w:gridCol w:w="2199"/>
        <w:gridCol w:w="2126"/>
        <w:gridCol w:w="2126"/>
      </w:tblGrid>
      <w:tr>
        <w:tblPrEx>
          <w:shd w:val="clear" w:color="auto" w:fill="ced7e7"/>
        </w:tblPrEx>
        <w:trPr>
          <w:trHeight w:val="223" w:hRule="atLeast"/>
        </w:trPr>
        <w:tc>
          <w:tcPr>
            <w:tcW w:type="dxa" w:w="496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d966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itolo 2"/>
            </w:pPr>
            <w:r>
              <w:rPr>
                <w:rFonts w:ascii="Arial" w:hAnsi="Arial"/>
                <w:i w:val="1"/>
                <w:iCs w:val="1"/>
                <w:sz w:val="20"/>
                <w:szCs w:val="20"/>
                <w:shd w:val="nil" w:color="auto" w:fill="auto"/>
                <w:rtl w:val="0"/>
                <w:lang w:val="it-IT"/>
              </w:rPr>
              <w:t>n.</w:t>
            </w:r>
          </w:p>
        </w:tc>
        <w:tc>
          <w:tcPr>
            <w:tcW w:type="dxa" w:w="2762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d966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itolo 2"/>
              <w:jc w:val="center"/>
            </w:pPr>
            <w:r>
              <w:rPr>
                <w:rFonts w:ascii="Arial" w:hAnsi="Arial"/>
                <w:i w:val="1"/>
                <w:iCs w:val="1"/>
                <w:sz w:val="20"/>
                <w:szCs w:val="20"/>
                <w:shd w:val="nil" w:color="auto" w:fill="auto"/>
                <w:rtl w:val="0"/>
                <w:lang w:val="it-IT"/>
              </w:rPr>
              <w:t>Docente/ Non Docente</w:t>
            </w:r>
          </w:p>
        </w:tc>
        <w:tc>
          <w:tcPr>
            <w:tcW w:type="dxa" w:w="6451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8f0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jc w:val="center"/>
            </w:pPr>
            <w:r>
              <w:rPr>
                <w:rFonts w:ascii="Arial" w:hAnsi="Arial"/>
                <w:i w:val="1"/>
                <w:iCs w:val="1"/>
                <w:shd w:val="nil" w:color="auto" w:fill="auto"/>
                <w:rtl w:val="0"/>
                <w:lang w:val="it-IT"/>
              </w:rPr>
              <w:t>Ore utilizzate per</w:t>
            </w:r>
          </w:p>
        </w:tc>
      </w:tr>
      <w:tr>
        <w:tblPrEx>
          <w:shd w:val="clear" w:color="auto" w:fill="ced7e7"/>
        </w:tblPrEx>
        <w:trPr>
          <w:trHeight w:val="443" w:hRule="atLeast"/>
        </w:trPr>
        <w:tc>
          <w:tcPr>
            <w:tcW w:type="dxa" w:w="496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d966"/>
          </w:tcPr>
          <w:p/>
        </w:tc>
        <w:tc>
          <w:tcPr>
            <w:tcW w:type="dxa" w:w="2762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d966"/>
          </w:tcPr>
          <w:p/>
        </w:tc>
        <w:tc>
          <w:tcPr>
            <w:tcW w:type="dxa" w:w="21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e"/>
              <w:jc w:val="center"/>
            </w:pPr>
            <w:r>
              <w:rPr>
                <w:rFonts w:ascii="Arial" w:hAnsi="Arial"/>
                <w:i w:val="1"/>
                <w:iCs w:val="1"/>
                <w:shd w:val="nil" w:color="auto" w:fill="auto"/>
                <w:rtl w:val="0"/>
                <w:lang w:val="it-IT"/>
              </w:rPr>
              <w:t>Attivit</w:t>
            </w:r>
            <w:r>
              <w:rPr>
                <w:rFonts w:ascii="Arial" w:hAnsi="Arial" w:hint="default"/>
                <w:i w:val="1"/>
                <w:iCs w:val="1"/>
                <w:shd w:val="nil" w:color="auto" w:fill="auto"/>
                <w:rtl w:val="0"/>
                <w:lang w:val="it-IT"/>
              </w:rPr>
              <w:t xml:space="preserve">à </w:t>
            </w:r>
            <w:r>
              <w:rPr>
                <w:rFonts w:ascii="Arial" w:hAnsi="Arial"/>
                <w:i w:val="1"/>
                <w:iCs w:val="1"/>
                <w:shd w:val="nil" w:color="auto" w:fill="auto"/>
                <w:rtl w:val="0"/>
                <w:lang w:val="it-IT"/>
              </w:rPr>
              <w:t>di Docenza</w:t>
            </w:r>
          </w:p>
        </w:tc>
        <w:tc>
          <w:tcPr>
            <w:tcW w:type="dxa" w:w="21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e"/>
              <w:jc w:val="center"/>
            </w:pPr>
            <w:r>
              <w:rPr>
                <w:rFonts w:ascii="Arial" w:hAnsi="Arial"/>
                <w:i w:val="1"/>
                <w:iCs w:val="1"/>
                <w:shd w:val="nil" w:color="auto" w:fill="auto"/>
                <w:rtl w:val="0"/>
                <w:lang w:val="it-IT"/>
              </w:rPr>
              <w:t>Assistenza tecnica</w:t>
            </w:r>
          </w:p>
        </w:tc>
        <w:tc>
          <w:tcPr>
            <w:tcW w:type="dxa" w:w="21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e"/>
              <w:jc w:val="center"/>
            </w:pPr>
            <w:r>
              <w:rPr>
                <w:rFonts w:ascii="Arial" w:hAnsi="Arial"/>
                <w:i w:val="1"/>
                <w:iCs w:val="1"/>
                <w:shd w:val="nil" w:color="auto" w:fill="auto"/>
                <w:rtl w:val="0"/>
                <w:lang w:val="it-IT"/>
              </w:rPr>
              <w:t>Attivit</w:t>
            </w:r>
            <w:r>
              <w:rPr>
                <w:rFonts w:ascii="Arial" w:hAnsi="Arial" w:hint="default"/>
                <w:i w:val="1"/>
                <w:iCs w:val="1"/>
                <w:shd w:val="nil" w:color="auto" w:fill="auto"/>
                <w:rtl w:val="0"/>
                <w:lang w:val="it-IT"/>
              </w:rPr>
              <w:t xml:space="preserve">à </w:t>
            </w:r>
            <w:r>
              <w:rPr>
                <w:rFonts w:ascii="Arial" w:hAnsi="Arial"/>
                <w:i w:val="1"/>
                <w:iCs w:val="1"/>
                <w:shd w:val="nil" w:color="auto" w:fill="auto"/>
                <w:rtl w:val="0"/>
                <w:lang w:val="it-IT"/>
              </w:rPr>
              <w:t xml:space="preserve">di programmazione </w:t>
            </w:r>
          </w:p>
        </w:tc>
      </w:tr>
      <w:tr>
        <w:tblPrEx>
          <w:shd w:val="clear" w:color="auto" w:fill="ced7e7"/>
        </w:tblPrEx>
        <w:trPr>
          <w:trHeight w:val="223" w:hRule="atLeast"/>
        </w:trPr>
        <w:tc>
          <w:tcPr>
            <w:tcW w:type="dxa" w:w="49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jc w:val="center"/>
            </w:pPr>
            <w:r>
              <w:rPr>
                <w:rFonts w:ascii="Arial" w:hAnsi="Arial"/>
                <w:i w:val="1"/>
                <w:iCs w:val="1"/>
                <w:shd w:val="nil" w:color="auto" w:fill="auto"/>
                <w:rtl w:val="0"/>
                <w:lang w:val="it-IT"/>
              </w:rPr>
              <w:t>1</w:t>
            </w:r>
          </w:p>
        </w:tc>
        <w:tc>
          <w:tcPr>
            <w:tcW w:type="dxa" w:w="27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1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1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1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23" w:hRule="atLeast"/>
        </w:trPr>
        <w:tc>
          <w:tcPr>
            <w:tcW w:type="dxa" w:w="49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jc w:val="center"/>
            </w:pPr>
            <w:r>
              <w:rPr>
                <w:rFonts w:ascii="Arial" w:hAnsi="Arial"/>
                <w:i w:val="1"/>
                <w:iCs w:val="1"/>
                <w:shd w:val="nil" w:color="auto" w:fill="auto"/>
                <w:rtl w:val="0"/>
                <w:lang w:val="it-IT"/>
              </w:rPr>
              <w:t>2</w:t>
            </w:r>
          </w:p>
        </w:tc>
        <w:tc>
          <w:tcPr>
            <w:tcW w:type="dxa" w:w="27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1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1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1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23" w:hRule="atLeast"/>
        </w:trPr>
        <w:tc>
          <w:tcPr>
            <w:tcW w:type="dxa" w:w="49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jc w:val="center"/>
            </w:pPr>
            <w:r>
              <w:rPr>
                <w:rFonts w:ascii="Arial" w:hAnsi="Arial"/>
                <w:i w:val="1"/>
                <w:iCs w:val="1"/>
                <w:shd w:val="nil" w:color="auto" w:fill="auto"/>
                <w:rtl w:val="0"/>
                <w:lang w:val="it-IT"/>
              </w:rPr>
              <w:t>3</w:t>
            </w:r>
          </w:p>
        </w:tc>
        <w:tc>
          <w:tcPr>
            <w:tcW w:type="dxa" w:w="27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1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1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1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23" w:hRule="atLeast"/>
        </w:trPr>
        <w:tc>
          <w:tcPr>
            <w:tcW w:type="dxa" w:w="49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jc w:val="center"/>
            </w:pPr>
            <w:r>
              <w:rPr>
                <w:rFonts w:ascii="Arial" w:hAnsi="Arial"/>
                <w:i w:val="1"/>
                <w:iCs w:val="1"/>
                <w:shd w:val="nil" w:color="auto" w:fill="auto"/>
                <w:rtl w:val="0"/>
                <w:lang w:val="it-IT"/>
              </w:rPr>
              <w:t>4</w:t>
            </w:r>
          </w:p>
        </w:tc>
        <w:tc>
          <w:tcPr>
            <w:tcW w:type="dxa" w:w="27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1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1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1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Normale"/>
        <w:widowControl w:val="0"/>
        <w:jc w:val="both"/>
        <w:rPr>
          <w:rFonts w:ascii="Arial" w:cs="Arial" w:hAnsi="Arial" w:eastAsia="Arial"/>
          <w:i w:val="1"/>
          <w:iCs w:val="1"/>
        </w:rPr>
      </w:pPr>
    </w:p>
    <w:p>
      <w:pPr>
        <w:pStyle w:val="Normale"/>
        <w:jc w:val="both"/>
        <w:rPr>
          <w:rFonts w:ascii="Arial" w:cs="Arial" w:hAnsi="Arial" w:eastAsia="Arial"/>
          <w:i w:val="1"/>
          <w:iCs w:val="1"/>
        </w:rPr>
      </w:pPr>
    </w:p>
    <w:p>
      <w:pPr>
        <w:pStyle w:val="Normale"/>
        <w:jc w:val="both"/>
        <w:rPr>
          <w:rFonts w:ascii="Arial" w:cs="Arial" w:hAnsi="Arial" w:eastAsia="Arial"/>
          <w:i w:val="1"/>
          <w:iCs w:val="1"/>
        </w:rPr>
      </w:pPr>
      <w:r>
        <w:rPr>
          <w:rFonts w:ascii="Arial" w:hAnsi="Arial"/>
          <w:i w:val="1"/>
          <w:iCs w:val="1"/>
          <w:rtl w:val="0"/>
          <w:lang w:val="it-IT"/>
        </w:rPr>
        <w:t>b) Collaboratori esterni</w:t>
      </w:r>
    </w:p>
    <w:tbl>
      <w:tblPr>
        <w:tblW w:w="9709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96"/>
        <w:gridCol w:w="2762"/>
        <w:gridCol w:w="2199"/>
        <w:gridCol w:w="2126"/>
        <w:gridCol w:w="2126"/>
      </w:tblGrid>
      <w:tr>
        <w:tblPrEx>
          <w:shd w:val="clear" w:color="auto" w:fill="ced7e7"/>
        </w:tblPrEx>
        <w:trPr>
          <w:trHeight w:val="223" w:hRule="atLeast"/>
        </w:trPr>
        <w:tc>
          <w:tcPr>
            <w:tcW w:type="dxa" w:w="496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d966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itolo 2"/>
              <w:jc w:val="center"/>
            </w:pPr>
            <w:r>
              <w:rPr>
                <w:rFonts w:ascii="Arial" w:hAnsi="Arial"/>
                <w:i w:val="1"/>
                <w:iCs w:val="1"/>
                <w:sz w:val="20"/>
                <w:szCs w:val="20"/>
                <w:shd w:val="nil" w:color="auto" w:fill="auto"/>
                <w:rtl w:val="0"/>
                <w:lang w:val="it-IT"/>
              </w:rPr>
              <w:t>n.</w:t>
            </w:r>
          </w:p>
        </w:tc>
        <w:tc>
          <w:tcPr>
            <w:tcW w:type="dxa" w:w="2762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d966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itolo 2"/>
              <w:jc w:val="center"/>
            </w:pPr>
            <w:r>
              <w:rPr>
                <w:rFonts w:ascii="Arial" w:hAnsi="Arial"/>
                <w:i w:val="1"/>
                <w:iCs w:val="1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Nome e cognome </w:t>
            </w:r>
          </w:p>
        </w:tc>
        <w:tc>
          <w:tcPr>
            <w:tcW w:type="dxa" w:w="6451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8f0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jc w:val="center"/>
            </w:pPr>
            <w:r>
              <w:rPr>
                <w:rFonts w:ascii="Arial" w:hAnsi="Arial"/>
                <w:i w:val="1"/>
                <w:iCs w:val="1"/>
                <w:shd w:val="nil" w:color="auto" w:fill="auto"/>
                <w:rtl w:val="0"/>
                <w:lang w:val="it-IT"/>
              </w:rPr>
              <w:t>Ore utilizzate per</w:t>
            </w:r>
          </w:p>
        </w:tc>
      </w:tr>
      <w:tr>
        <w:tblPrEx>
          <w:shd w:val="clear" w:color="auto" w:fill="ced7e7"/>
        </w:tblPrEx>
        <w:trPr>
          <w:trHeight w:val="443" w:hRule="atLeast"/>
        </w:trPr>
        <w:tc>
          <w:tcPr>
            <w:tcW w:type="dxa" w:w="496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d966"/>
          </w:tcPr>
          <w:p/>
        </w:tc>
        <w:tc>
          <w:tcPr>
            <w:tcW w:type="dxa" w:w="2762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d966"/>
          </w:tcPr>
          <w:p/>
        </w:tc>
        <w:tc>
          <w:tcPr>
            <w:tcW w:type="dxa" w:w="21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itolo 2"/>
            </w:pPr>
            <w:r>
              <w:rPr>
                <w:rFonts w:ascii="Arial" w:hAnsi="Arial"/>
                <w:i w:val="1"/>
                <w:iCs w:val="1"/>
                <w:sz w:val="20"/>
                <w:szCs w:val="20"/>
                <w:shd w:val="nil" w:color="auto" w:fill="auto"/>
                <w:rtl w:val="0"/>
                <w:lang w:val="it-IT"/>
              </w:rPr>
              <w:t>Attivit</w:t>
            </w:r>
            <w:r>
              <w:rPr>
                <w:rFonts w:ascii="Arial" w:hAnsi="Arial" w:hint="default"/>
                <w:i w:val="1"/>
                <w:iCs w:val="1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à </w:t>
            </w:r>
            <w:r>
              <w:rPr>
                <w:rFonts w:ascii="Arial" w:hAnsi="Arial"/>
                <w:i w:val="1"/>
                <w:iCs w:val="1"/>
                <w:sz w:val="20"/>
                <w:szCs w:val="20"/>
                <w:shd w:val="nil" w:color="auto" w:fill="auto"/>
                <w:rtl w:val="0"/>
                <w:lang w:val="it-IT"/>
              </w:rPr>
              <w:t>di Docenza</w:t>
            </w:r>
          </w:p>
        </w:tc>
        <w:tc>
          <w:tcPr>
            <w:tcW w:type="dxa" w:w="21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itolo 2"/>
            </w:pPr>
            <w:r>
              <w:rPr>
                <w:rFonts w:ascii="Arial" w:hAnsi="Arial"/>
                <w:i w:val="1"/>
                <w:iCs w:val="1"/>
                <w:sz w:val="20"/>
                <w:szCs w:val="20"/>
                <w:shd w:val="nil" w:color="auto" w:fill="auto"/>
                <w:rtl w:val="0"/>
                <w:lang w:val="it-IT"/>
              </w:rPr>
              <w:t>Assistenza tecnica</w:t>
            </w:r>
          </w:p>
        </w:tc>
        <w:tc>
          <w:tcPr>
            <w:tcW w:type="dxa" w:w="21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e"/>
              <w:jc w:val="center"/>
            </w:pPr>
            <w:r>
              <w:rPr>
                <w:rFonts w:ascii="Arial" w:hAnsi="Arial"/>
                <w:i w:val="1"/>
                <w:iCs w:val="1"/>
                <w:shd w:val="nil" w:color="auto" w:fill="auto"/>
                <w:rtl w:val="0"/>
                <w:lang w:val="it-IT"/>
              </w:rPr>
              <w:t>Attivit</w:t>
            </w:r>
            <w:r>
              <w:rPr>
                <w:rFonts w:ascii="Arial" w:hAnsi="Arial" w:hint="default"/>
                <w:i w:val="1"/>
                <w:iCs w:val="1"/>
                <w:shd w:val="nil" w:color="auto" w:fill="auto"/>
                <w:rtl w:val="0"/>
                <w:lang w:val="it-IT"/>
              </w:rPr>
              <w:t xml:space="preserve">à </w:t>
            </w:r>
            <w:r>
              <w:rPr>
                <w:rFonts w:ascii="Arial" w:hAnsi="Arial"/>
                <w:i w:val="1"/>
                <w:iCs w:val="1"/>
                <w:shd w:val="nil" w:color="auto" w:fill="auto"/>
                <w:rtl w:val="0"/>
                <w:lang w:val="it-IT"/>
              </w:rPr>
              <w:t>di programmazione</w:t>
            </w:r>
          </w:p>
        </w:tc>
      </w:tr>
      <w:tr>
        <w:tblPrEx>
          <w:shd w:val="clear" w:color="auto" w:fill="ced7e7"/>
        </w:tblPrEx>
        <w:trPr>
          <w:trHeight w:val="223" w:hRule="atLeast"/>
        </w:trPr>
        <w:tc>
          <w:tcPr>
            <w:tcW w:type="dxa" w:w="49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jc w:val="center"/>
            </w:pPr>
            <w:r>
              <w:rPr>
                <w:rFonts w:ascii="Arial" w:hAnsi="Arial"/>
                <w:i w:val="1"/>
                <w:iCs w:val="1"/>
                <w:shd w:val="nil" w:color="auto" w:fill="auto"/>
                <w:rtl w:val="0"/>
                <w:lang w:val="it-IT"/>
              </w:rPr>
              <w:t>1</w:t>
            </w:r>
          </w:p>
        </w:tc>
        <w:tc>
          <w:tcPr>
            <w:tcW w:type="dxa" w:w="27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1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1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1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23" w:hRule="atLeast"/>
        </w:trPr>
        <w:tc>
          <w:tcPr>
            <w:tcW w:type="dxa" w:w="49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jc w:val="center"/>
            </w:pPr>
            <w:r>
              <w:rPr>
                <w:rFonts w:ascii="Arial" w:hAnsi="Arial"/>
                <w:i w:val="1"/>
                <w:iCs w:val="1"/>
                <w:shd w:val="nil" w:color="auto" w:fill="auto"/>
                <w:rtl w:val="0"/>
                <w:lang w:val="it-IT"/>
              </w:rPr>
              <w:t>2</w:t>
            </w:r>
          </w:p>
        </w:tc>
        <w:tc>
          <w:tcPr>
            <w:tcW w:type="dxa" w:w="27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1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1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1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23" w:hRule="atLeast"/>
        </w:trPr>
        <w:tc>
          <w:tcPr>
            <w:tcW w:type="dxa" w:w="49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jc w:val="center"/>
            </w:pPr>
            <w:r>
              <w:rPr>
                <w:rFonts w:ascii="Arial" w:hAnsi="Arial"/>
                <w:i w:val="1"/>
                <w:iCs w:val="1"/>
                <w:shd w:val="nil" w:color="auto" w:fill="auto"/>
                <w:rtl w:val="0"/>
                <w:lang w:val="it-IT"/>
              </w:rPr>
              <w:t>3</w:t>
            </w:r>
          </w:p>
        </w:tc>
        <w:tc>
          <w:tcPr>
            <w:tcW w:type="dxa" w:w="27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1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1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1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23" w:hRule="atLeast"/>
        </w:trPr>
        <w:tc>
          <w:tcPr>
            <w:tcW w:type="dxa" w:w="49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jc w:val="center"/>
            </w:pPr>
            <w:r>
              <w:rPr>
                <w:rFonts w:ascii="Arial" w:hAnsi="Arial"/>
                <w:i w:val="1"/>
                <w:iCs w:val="1"/>
                <w:shd w:val="nil" w:color="auto" w:fill="auto"/>
                <w:rtl w:val="0"/>
                <w:lang w:val="it-IT"/>
              </w:rPr>
              <w:t>4</w:t>
            </w:r>
          </w:p>
        </w:tc>
        <w:tc>
          <w:tcPr>
            <w:tcW w:type="dxa" w:w="27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1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1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1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Normale"/>
        <w:widowControl w:val="0"/>
        <w:jc w:val="both"/>
        <w:rPr>
          <w:rFonts w:ascii="Arial" w:cs="Arial" w:hAnsi="Arial" w:eastAsia="Arial"/>
          <w:i w:val="1"/>
          <w:iCs w:val="1"/>
        </w:rPr>
      </w:pPr>
    </w:p>
    <w:p>
      <w:pPr>
        <w:pStyle w:val="Normale"/>
        <w:rPr>
          <w:rFonts w:ascii="Arial" w:cs="Arial" w:hAnsi="Arial" w:eastAsia="Arial"/>
          <w:i w:val="1"/>
          <w:iCs w:val="1"/>
        </w:rPr>
      </w:pPr>
    </w:p>
    <w:p>
      <w:pPr>
        <w:pStyle w:val="Normale"/>
        <w:rPr>
          <w:rFonts w:ascii="Arial" w:cs="Arial" w:hAnsi="Arial" w:eastAsia="Arial"/>
          <w:i w:val="1"/>
          <w:iCs w:val="1"/>
        </w:rPr>
      </w:pPr>
      <w:r>
        <w:rPr>
          <w:rFonts w:ascii="Arial" w:hAnsi="Arial"/>
          <w:i w:val="1"/>
          <w:iCs w:val="1"/>
          <w:rtl w:val="0"/>
          <w:lang w:val="it-IT"/>
        </w:rPr>
        <w:t xml:space="preserve">3.2 </w:t>
      </w:r>
      <w:r>
        <w:rPr>
          <w:rFonts w:ascii="Arial" w:hAnsi="Arial" w:hint="default"/>
          <w:i w:val="1"/>
          <w:iCs w:val="1"/>
          <w:rtl w:val="0"/>
          <w:lang w:val="it-IT"/>
        </w:rPr>
        <w:t xml:space="preserve">– </w:t>
      </w:r>
      <w:r>
        <w:rPr>
          <w:rFonts w:ascii="Arial" w:hAnsi="Arial"/>
          <w:i w:val="1"/>
          <w:iCs w:val="1"/>
          <w:rtl w:val="0"/>
          <w:lang w:val="it-IT"/>
        </w:rPr>
        <w:t>Beni e servizi (indicare il materiale che si prevede di utilizzare, eventuali uscite, ecc.)</w:t>
      </w:r>
    </w:p>
    <w:tbl>
      <w:tblPr>
        <w:tblW w:w="971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97"/>
        <w:gridCol w:w="9213"/>
      </w:tblGrid>
      <w:tr>
        <w:tblPrEx>
          <w:shd w:val="clear" w:color="auto" w:fill="ced7e7"/>
        </w:tblPrEx>
        <w:trPr>
          <w:trHeight w:val="407" w:hRule="atLeast"/>
        </w:trPr>
        <w:tc>
          <w:tcPr>
            <w:tcW w:type="dxa" w:w="49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d966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itolo 2"/>
              <w:jc w:val="center"/>
            </w:pPr>
            <w:r>
              <w:rPr>
                <w:rFonts w:ascii="Arial" w:hAnsi="Arial"/>
                <w:i w:val="1"/>
                <w:iCs w:val="1"/>
                <w:sz w:val="20"/>
                <w:szCs w:val="20"/>
                <w:shd w:val="nil" w:color="auto" w:fill="auto"/>
                <w:rtl w:val="0"/>
                <w:lang w:val="it-IT"/>
              </w:rPr>
              <w:t>n.</w:t>
            </w:r>
          </w:p>
        </w:tc>
        <w:tc>
          <w:tcPr>
            <w:tcW w:type="dxa" w:w="92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d966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itolo 2"/>
              <w:jc w:val="center"/>
            </w:pPr>
            <w:r>
              <w:rPr>
                <w:rFonts w:ascii="Arial" w:hAnsi="Arial"/>
                <w:i w:val="1"/>
                <w:iCs w:val="1"/>
                <w:sz w:val="20"/>
                <w:szCs w:val="20"/>
                <w:shd w:val="nil" w:color="auto" w:fill="auto"/>
                <w:rtl w:val="0"/>
                <w:lang w:val="it-IT"/>
              </w:rPr>
              <w:t>Tipologia</w:t>
            </w:r>
          </w:p>
        </w:tc>
      </w:tr>
      <w:tr>
        <w:tblPrEx>
          <w:shd w:val="clear" w:color="auto" w:fill="ced7e7"/>
        </w:tblPrEx>
        <w:trPr>
          <w:trHeight w:val="223" w:hRule="atLeast"/>
        </w:trPr>
        <w:tc>
          <w:tcPr>
            <w:tcW w:type="dxa" w:w="49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jc w:val="center"/>
            </w:pPr>
            <w:r>
              <w:rPr>
                <w:rFonts w:ascii="Arial" w:hAnsi="Arial"/>
                <w:i w:val="1"/>
                <w:iCs w:val="1"/>
                <w:shd w:val="nil" w:color="auto" w:fill="auto"/>
                <w:rtl w:val="0"/>
                <w:lang w:val="it-IT"/>
              </w:rPr>
              <w:t>1</w:t>
            </w:r>
          </w:p>
        </w:tc>
        <w:tc>
          <w:tcPr>
            <w:tcW w:type="dxa" w:w="92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23" w:hRule="atLeast"/>
        </w:trPr>
        <w:tc>
          <w:tcPr>
            <w:tcW w:type="dxa" w:w="49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jc w:val="center"/>
            </w:pPr>
            <w:r>
              <w:rPr>
                <w:rFonts w:ascii="Arial" w:hAnsi="Arial"/>
                <w:i w:val="1"/>
                <w:iCs w:val="1"/>
                <w:shd w:val="nil" w:color="auto" w:fill="auto"/>
                <w:rtl w:val="0"/>
                <w:lang w:val="it-IT"/>
              </w:rPr>
              <w:t>2</w:t>
            </w:r>
          </w:p>
        </w:tc>
        <w:tc>
          <w:tcPr>
            <w:tcW w:type="dxa" w:w="92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23" w:hRule="atLeast"/>
        </w:trPr>
        <w:tc>
          <w:tcPr>
            <w:tcW w:type="dxa" w:w="49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jc w:val="center"/>
            </w:pPr>
            <w:r>
              <w:rPr>
                <w:rFonts w:ascii="Arial" w:hAnsi="Arial"/>
                <w:i w:val="1"/>
                <w:iCs w:val="1"/>
                <w:shd w:val="nil" w:color="auto" w:fill="auto"/>
                <w:rtl w:val="0"/>
                <w:lang w:val="it-IT"/>
              </w:rPr>
              <w:t>3</w:t>
            </w:r>
          </w:p>
        </w:tc>
        <w:tc>
          <w:tcPr>
            <w:tcW w:type="dxa" w:w="92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23" w:hRule="atLeast"/>
        </w:trPr>
        <w:tc>
          <w:tcPr>
            <w:tcW w:type="dxa" w:w="49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jc w:val="center"/>
            </w:pPr>
            <w:r>
              <w:rPr>
                <w:rFonts w:ascii="Arial" w:hAnsi="Arial"/>
                <w:i w:val="1"/>
                <w:iCs w:val="1"/>
                <w:shd w:val="nil" w:color="auto" w:fill="auto"/>
                <w:rtl w:val="0"/>
                <w:lang w:val="it-IT"/>
              </w:rPr>
              <w:t>4</w:t>
            </w:r>
          </w:p>
        </w:tc>
        <w:tc>
          <w:tcPr>
            <w:tcW w:type="dxa" w:w="92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Normale"/>
        <w:widowControl w:val="0"/>
        <w:rPr>
          <w:rFonts w:ascii="Arial" w:cs="Arial" w:hAnsi="Arial" w:eastAsia="Arial"/>
          <w:i w:val="1"/>
          <w:iCs w:val="1"/>
        </w:rPr>
      </w:pPr>
    </w:p>
    <w:p>
      <w:pPr>
        <w:pStyle w:val="Normale"/>
        <w:rPr>
          <w:rFonts w:ascii="Arial" w:cs="Arial" w:hAnsi="Arial" w:eastAsia="Arial"/>
          <w:i w:val="1"/>
          <w:iCs w:val="1"/>
        </w:rPr>
      </w:pPr>
    </w:p>
    <w:p>
      <w:pPr>
        <w:pStyle w:val="Normale"/>
        <w:rPr>
          <w:rFonts w:ascii="Arial" w:cs="Arial" w:hAnsi="Arial" w:eastAsia="Arial"/>
          <w:i w:val="1"/>
          <w:iCs w:val="1"/>
        </w:rPr>
      </w:pPr>
    </w:p>
    <w:tbl>
      <w:tblPr>
        <w:tblW w:w="9709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96"/>
        <w:gridCol w:w="3685"/>
        <w:gridCol w:w="992"/>
        <w:gridCol w:w="1701"/>
        <w:gridCol w:w="1560"/>
        <w:gridCol w:w="1275"/>
      </w:tblGrid>
      <w:tr>
        <w:tblPrEx>
          <w:shd w:val="clear" w:color="auto" w:fill="ced7e7"/>
        </w:tblPrEx>
        <w:trPr>
          <w:trHeight w:val="223" w:hRule="atLeast"/>
        </w:trPr>
        <w:tc>
          <w:tcPr>
            <w:tcW w:type="dxa" w:w="496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8f00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685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8f00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itolo 2"/>
              <w:jc w:val="center"/>
            </w:pPr>
            <w:r>
              <w:rPr>
                <w:rFonts w:ascii="Arial" w:hAnsi="Arial"/>
                <w:i w:val="1"/>
                <w:iCs w:val="1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Scheda finanziaria </w:t>
            </w:r>
          </w:p>
        </w:tc>
        <w:tc>
          <w:tcPr>
            <w:tcW w:type="dxa" w:w="99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d96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jc w:val="center"/>
            </w:pPr>
            <w:r>
              <w:rPr>
                <w:rFonts w:ascii="Arial" w:hAnsi="Arial"/>
                <w:i w:val="1"/>
                <w:iCs w:val="1"/>
                <w:shd w:val="nil" w:color="auto" w:fill="auto"/>
                <w:rtl w:val="0"/>
                <w:lang w:val="it-IT"/>
              </w:rPr>
              <w:t>n. ore</w:t>
            </w:r>
          </w:p>
        </w:tc>
        <w:tc>
          <w:tcPr>
            <w:tcW w:type="dxa" w:w="17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d96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jc w:val="center"/>
            </w:pPr>
            <w:r>
              <w:rPr>
                <w:rFonts w:ascii="Arial" w:hAnsi="Arial"/>
                <w:i w:val="1"/>
                <w:iCs w:val="1"/>
                <w:shd w:val="nil" w:color="auto" w:fill="auto"/>
                <w:rtl w:val="0"/>
                <w:lang w:val="it-IT"/>
              </w:rPr>
              <w:t>Importo orario</w:t>
            </w:r>
          </w:p>
        </w:tc>
        <w:tc>
          <w:tcPr>
            <w:tcW w:type="dxa" w:w="15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d96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jc w:val="center"/>
            </w:pPr>
            <w:r>
              <w:rPr>
                <w:rFonts w:ascii="Arial" w:hAnsi="Arial"/>
                <w:i w:val="1"/>
                <w:iCs w:val="1"/>
                <w:shd w:val="nil" w:color="auto" w:fill="auto"/>
                <w:rtl w:val="0"/>
                <w:lang w:val="it-IT"/>
              </w:rPr>
              <w:t>totale</w:t>
            </w:r>
          </w:p>
        </w:tc>
        <w:tc>
          <w:tcPr>
            <w:tcW w:type="dxa" w:w="12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d96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jc w:val="center"/>
            </w:pPr>
            <w:r>
              <w:rPr>
                <w:rFonts w:ascii="Arial" w:hAnsi="Arial"/>
                <w:i w:val="1"/>
                <w:iCs w:val="1"/>
                <w:shd w:val="nil" w:color="auto" w:fill="auto"/>
                <w:rtl w:val="0"/>
                <w:lang w:val="it-IT"/>
              </w:rPr>
              <w:t>note</w:t>
            </w:r>
          </w:p>
        </w:tc>
      </w:tr>
      <w:tr>
        <w:tblPrEx>
          <w:shd w:val="clear" w:color="auto" w:fill="ced7e7"/>
        </w:tblPrEx>
        <w:trPr>
          <w:trHeight w:val="223" w:hRule="atLeast"/>
        </w:trPr>
        <w:tc>
          <w:tcPr>
            <w:tcW w:type="dxa" w:w="496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8f00"/>
          </w:tcPr>
          <w:p/>
        </w:tc>
        <w:tc>
          <w:tcPr>
            <w:tcW w:type="dxa" w:w="3685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8f00"/>
          </w:tcPr>
          <w:p/>
        </w:tc>
        <w:tc>
          <w:tcPr>
            <w:tcW w:type="dxa" w:w="99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7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5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23" w:hRule="atLeast"/>
        </w:trPr>
        <w:tc>
          <w:tcPr>
            <w:tcW w:type="dxa" w:w="49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jc w:val="center"/>
            </w:pPr>
            <w:r>
              <w:rPr>
                <w:rFonts w:ascii="Arial" w:hAnsi="Arial"/>
                <w:i w:val="1"/>
                <w:iCs w:val="1"/>
                <w:shd w:val="nil" w:color="auto" w:fill="auto"/>
                <w:rtl w:val="0"/>
                <w:lang w:val="it-IT"/>
              </w:rPr>
              <w:t>1</w:t>
            </w:r>
          </w:p>
        </w:tc>
        <w:tc>
          <w:tcPr>
            <w:tcW w:type="dxa" w:w="36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jc w:val="both"/>
            </w:pPr>
            <w:r>
              <w:rPr>
                <w:rFonts w:ascii="Arial" w:hAnsi="Arial"/>
                <w:i w:val="1"/>
                <w:iCs w:val="1"/>
                <w:shd w:val="nil" w:color="auto" w:fill="auto"/>
                <w:rtl w:val="0"/>
                <w:lang w:val="it-IT"/>
              </w:rPr>
              <w:t>Ore docenza personale interno</w:t>
            </w:r>
          </w:p>
        </w:tc>
        <w:tc>
          <w:tcPr>
            <w:tcW w:type="dxa" w:w="99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23" w:hRule="atLeast"/>
        </w:trPr>
        <w:tc>
          <w:tcPr>
            <w:tcW w:type="dxa" w:w="49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jc w:val="center"/>
            </w:pPr>
            <w:r>
              <w:rPr>
                <w:rFonts w:ascii="Arial" w:hAnsi="Arial"/>
                <w:i w:val="1"/>
                <w:iCs w:val="1"/>
                <w:shd w:val="nil" w:color="auto" w:fill="auto"/>
                <w:rtl w:val="0"/>
                <w:lang w:val="it-IT"/>
              </w:rPr>
              <w:t>2</w:t>
            </w:r>
          </w:p>
        </w:tc>
        <w:tc>
          <w:tcPr>
            <w:tcW w:type="dxa" w:w="36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jc w:val="both"/>
            </w:pPr>
            <w:r>
              <w:rPr>
                <w:rFonts w:ascii="Arial" w:hAnsi="Arial"/>
                <w:i w:val="1"/>
                <w:iCs w:val="1"/>
                <w:shd w:val="nil" w:color="auto" w:fill="auto"/>
                <w:rtl w:val="0"/>
                <w:lang w:val="it-IT"/>
              </w:rPr>
              <w:t>Ore docenza esperti esterni*</w:t>
            </w:r>
          </w:p>
        </w:tc>
        <w:tc>
          <w:tcPr>
            <w:tcW w:type="dxa" w:w="99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23" w:hRule="atLeast"/>
        </w:trPr>
        <w:tc>
          <w:tcPr>
            <w:tcW w:type="dxa" w:w="49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jc w:val="center"/>
            </w:pPr>
            <w:r>
              <w:rPr>
                <w:rFonts w:ascii="Arial" w:hAnsi="Arial"/>
                <w:i w:val="1"/>
                <w:iCs w:val="1"/>
                <w:shd w:val="nil" w:color="auto" w:fill="auto"/>
                <w:rtl w:val="0"/>
                <w:lang w:val="it-IT"/>
              </w:rPr>
              <w:t>3</w:t>
            </w:r>
          </w:p>
        </w:tc>
        <w:tc>
          <w:tcPr>
            <w:tcW w:type="dxa" w:w="36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jc w:val="both"/>
            </w:pPr>
            <w:r>
              <w:rPr>
                <w:rFonts w:ascii="Arial" w:hAnsi="Arial"/>
                <w:i w:val="1"/>
                <w:iCs w:val="1"/>
                <w:shd w:val="nil" w:color="auto" w:fill="auto"/>
                <w:rtl w:val="0"/>
                <w:lang w:val="it-IT"/>
              </w:rPr>
              <w:t>Attivit</w:t>
            </w:r>
            <w:r>
              <w:rPr>
                <w:rFonts w:ascii="Arial" w:hAnsi="Arial" w:hint="default"/>
                <w:i w:val="1"/>
                <w:iCs w:val="1"/>
                <w:shd w:val="nil" w:color="auto" w:fill="auto"/>
                <w:rtl w:val="0"/>
                <w:lang w:val="it-IT"/>
              </w:rPr>
              <w:t xml:space="preserve">à </w:t>
            </w:r>
            <w:r>
              <w:rPr>
                <w:rFonts w:ascii="Arial" w:hAnsi="Arial"/>
                <w:i w:val="1"/>
                <w:iCs w:val="1"/>
                <w:shd w:val="nil" w:color="auto" w:fill="auto"/>
                <w:rtl w:val="0"/>
                <w:lang w:val="it-IT"/>
              </w:rPr>
              <w:t>di programmazione e verifica</w:t>
            </w:r>
          </w:p>
        </w:tc>
        <w:tc>
          <w:tcPr>
            <w:tcW w:type="dxa" w:w="99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23" w:hRule="atLeast"/>
        </w:trPr>
        <w:tc>
          <w:tcPr>
            <w:tcW w:type="dxa" w:w="49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jc w:val="center"/>
            </w:pPr>
            <w:r>
              <w:rPr>
                <w:rFonts w:ascii="Arial" w:hAnsi="Arial"/>
                <w:i w:val="1"/>
                <w:iCs w:val="1"/>
                <w:shd w:val="nil" w:color="auto" w:fill="auto"/>
                <w:rtl w:val="0"/>
                <w:lang w:val="it-IT"/>
              </w:rPr>
              <w:t>4</w:t>
            </w:r>
          </w:p>
        </w:tc>
        <w:tc>
          <w:tcPr>
            <w:tcW w:type="dxa" w:w="36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jc w:val="both"/>
            </w:pPr>
            <w:r>
              <w:rPr>
                <w:rFonts w:ascii="Arial" w:hAnsi="Arial"/>
                <w:i w:val="1"/>
                <w:iCs w:val="1"/>
                <w:shd w:val="nil" w:color="auto" w:fill="auto"/>
                <w:rtl w:val="0"/>
                <w:lang w:val="it-IT"/>
              </w:rPr>
              <w:t>Beni di consumo**</w:t>
            </w:r>
          </w:p>
        </w:tc>
        <w:tc>
          <w:tcPr>
            <w:tcW w:type="dxa" w:w="99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23" w:hRule="atLeast"/>
        </w:trPr>
        <w:tc>
          <w:tcPr>
            <w:tcW w:type="dxa" w:w="49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jc w:val="center"/>
            </w:pPr>
            <w:r>
              <w:rPr>
                <w:rFonts w:ascii="Arial" w:hAnsi="Arial"/>
                <w:i w:val="1"/>
                <w:iCs w:val="1"/>
                <w:shd w:val="nil" w:color="auto" w:fill="auto"/>
                <w:rtl w:val="0"/>
                <w:lang w:val="it-IT"/>
              </w:rPr>
              <w:t>5</w:t>
            </w:r>
          </w:p>
        </w:tc>
        <w:tc>
          <w:tcPr>
            <w:tcW w:type="dxa" w:w="36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jc w:val="both"/>
            </w:pPr>
            <w:r>
              <w:rPr>
                <w:rFonts w:ascii="Arial" w:hAnsi="Arial"/>
                <w:i w:val="1"/>
                <w:iCs w:val="1"/>
                <w:shd w:val="nil" w:color="auto" w:fill="auto"/>
                <w:rtl w:val="0"/>
                <w:lang w:val="it-IT"/>
              </w:rPr>
              <w:t>Servizi</w:t>
            </w:r>
          </w:p>
        </w:tc>
        <w:tc>
          <w:tcPr>
            <w:tcW w:type="dxa" w:w="99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23" w:hRule="atLeast"/>
        </w:trPr>
        <w:tc>
          <w:tcPr>
            <w:tcW w:type="dxa" w:w="49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6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jc w:val="both"/>
            </w:pPr>
            <w:r>
              <w:rPr>
                <w:rFonts w:ascii="Arial" w:hAnsi="Arial"/>
                <w:i w:val="1"/>
                <w:iCs w:val="1"/>
                <w:shd w:val="nil" w:color="auto" w:fill="auto"/>
                <w:rtl w:val="0"/>
                <w:lang w:val="it-IT"/>
              </w:rPr>
              <w:t>Totale</w:t>
            </w:r>
          </w:p>
        </w:tc>
        <w:tc>
          <w:tcPr>
            <w:tcW w:type="dxa" w:w="99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Normale"/>
        <w:widowControl w:val="0"/>
        <w:rPr>
          <w:rFonts w:ascii="Arial" w:cs="Arial" w:hAnsi="Arial" w:eastAsia="Arial"/>
          <w:i w:val="1"/>
          <w:iCs w:val="1"/>
        </w:rPr>
      </w:pPr>
    </w:p>
    <w:p>
      <w:pPr>
        <w:pStyle w:val="Normale"/>
        <w:rPr>
          <w:rFonts w:ascii="Arial" w:cs="Arial" w:hAnsi="Arial" w:eastAsia="Arial"/>
          <w:i w:val="1"/>
          <w:iCs w:val="1"/>
        </w:rPr>
      </w:pPr>
    </w:p>
    <w:p>
      <w:pPr>
        <w:pStyle w:val="Normale"/>
        <w:rPr>
          <w:rFonts w:ascii="Arial" w:cs="Arial" w:hAnsi="Arial" w:eastAsia="Arial"/>
          <w:i w:val="1"/>
          <w:iCs w:val="1"/>
        </w:rPr>
      </w:pPr>
      <w:r>
        <w:rPr>
          <w:rFonts w:ascii="Arial" w:hAnsi="Arial"/>
          <w:i w:val="1"/>
          <w:iCs w:val="1"/>
          <w:rtl w:val="0"/>
          <w:lang w:val="it-IT"/>
        </w:rPr>
        <w:t>* allegare eventuali preventivi</w:t>
      </w:r>
    </w:p>
    <w:p>
      <w:pPr>
        <w:pStyle w:val="Normale"/>
        <w:rPr>
          <w:rFonts w:ascii="Arial" w:cs="Arial" w:hAnsi="Arial" w:eastAsia="Arial"/>
          <w:i w:val="1"/>
          <w:iCs w:val="1"/>
        </w:rPr>
      </w:pPr>
      <w:r>
        <w:rPr>
          <w:rFonts w:ascii="Arial" w:hAnsi="Arial"/>
          <w:i w:val="1"/>
          <w:iCs w:val="1"/>
          <w:rtl w:val="0"/>
          <w:lang w:val="it-IT"/>
        </w:rPr>
        <w:t>** allegare eventuale richiesta di materiale</w:t>
      </w:r>
    </w:p>
    <w:p>
      <w:pPr>
        <w:pStyle w:val="Normale"/>
        <w:rPr>
          <w:rFonts w:ascii="Arial" w:cs="Arial" w:hAnsi="Arial" w:eastAsia="Arial"/>
          <w:i w:val="1"/>
          <w:iCs w:val="1"/>
        </w:rPr>
      </w:pPr>
    </w:p>
    <w:p>
      <w:pPr>
        <w:pStyle w:val="Normale"/>
        <w:ind w:left="2832" w:hanging="2832"/>
        <w:rPr>
          <w:rFonts w:ascii="Arial" w:cs="Arial" w:hAnsi="Arial" w:eastAsia="Arial"/>
          <w:i w:val="1"/>
          <w:iCs w:val="1"/>
        </w:rPr>
      </w:pPr>
      <w:r>
        <w:rPr>
          <w:rFonts w:ascii="Arial" w:hAnsi="Arial"/>
          <w:i w:val="1"/>
          <w:iCs w:val="1"/>
          <w:rtl w:val="0"/>
          <w:lang w:val="it-IT"/>
        </w:rPr>
        <w:t>Garessio</w:t>
      </w:r>
      <w:r>
        <w:rPr>
          <w:rFonts w:ascii="Arial" w:hAnsi="Arial"/>
          <w:i w:val="1"/>
          <w:iCs w:val="1"/>
          <w:rtl w:val="0"/>
          <w:lang w:val="it-IT"/>
        </w:rPr>
        <w:t>, ____________202</w:t>
      </w:r>
      <w:r>
        <w:rPr>
          <w:rFonts w:ascii="Arial" w:hAnsi="Arial"/>
          <w:i w:val="1"/>
          <w:iCs w:val="1"/>
          <w:rtl w:val="0"/>
          <w:lang w:val="it-IT"/>
        </w:rPr>
        <w:t>0</w:t>
      </w:r>
      <w:r>
        <w:rPr>
          <w:rFonts w:ascii="Arial" w:cs="Arial" w:hAnsi="Arial" w:eastAsia="Arial"/>
          <w:i w:val="1"/>
          <w:iCs w:val="1"/>
          <w:rtl w:val="0"/>
        </w:rPr>
        <w:tab/>
        <w:tab/>
        <w:t xml:space="preserve">                                           IL RESPONSABILE DEL PROGETTO</w:t>
      </w:r>
    </w:p>
    <w:p>
      <w:pPr>
        <w:pStyle w:val="Normale"/>
        <w:ind w:left="2832" w:hanging="2832"/>
        <w:rPr>
          <w:rFonts w:ascii="Arial" w:cs="Arial" w:hAnsi="Arial" w:eastAsia="Arial"/>
          <w:i w:val="1"/>
          <w:iCs w:val="1"/>
        </w:rPr>
      </w:pPr>
    </w:p>
    <w:p>
      <w:pPr>
        <w:pStyle w:val="Normale"/>
        <w:ind w:left="2832" w:hanging="2832"/>
        <w:rPr>
          <w:rFonts w:ascii="Arial" w:cs="Arial" w:hAnsi="Arial" w:eastAsia="Arial"/>
          <w:i w:val="1"/>
          <w:iCs w:val="1"/>
        </w:rPr>
      </w:pPr>
    </w:p>
    <w:p>
      <w:pPr>
        <w:pStyle w:val="Normale"/>
        <w:ind w:left="2832" w:hanging="2832"/>
      </w:pPr>
      <w:r>
        <w:rPr>
          <w:rFonts w:ascii="Arial" w:cs="Arial" w:hAnsi="Arial" w:eastAsia="Arial"/>
          <w:i w:val="1"/>
          <w:iCs w:val="1"/>
          <w:rtl w:val="0"/>
        </w:rPr>
        <w:tab/>
        <w:tab/>
        <w:tab/>
        <w:tab/>
        <w:tab/>
        <w:t>____________________________________</w:t>
      </w:r>
    </w:p>
    <w:sectPr>
      <w:headerReference w:type="default" r:id="rId4"/>
      <w:footerReference w:type="default" r:id="rId5"/>
      <w:pgSz w:w="11900" w:h="16840" w:orient="portrait"/>
      <w:pgMar w:top="709" w:right="1134" w:bottom="567" w:left="1134" w:header="567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Arial Narrow">
    <w:charset w:val="00"/>
    <w:family w:val="roman"/>
    <w:pitch w:val="default"/>
  </w:font>
  <w:font w:name="Calibri Light">
    <w:charset w:val="00"/>
    <w:family w:val="roman"/>
    <w:pitch w:val="default"/>
  </w:font>
  <w:font w:name="Cambria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lvl w:ilvl="0">
      <w:start w:val="1"/>
      <w:numFmt w:val="bullet"/>
      <w:suff w:val="tab"/>
      <w:lvlText w:val="-"/>
      <w:lvlJc w:val="left"/>
      <w:pPr>
        <w:ind w:left="42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14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186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258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30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02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474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46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18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multiLevelType w:val="hybridMultilevel"/>
    <w:lvl w:ilvl="0">
      <w:start w:val="1"/>
      <w:numFmt w:val="bullet"/>
      <w:suff w:val="tab"/>
      <w:lvlText w:val="-"/>
      <w:lvlJc w:val="left"/>
      <w:pPr>
        <w:ind w:left="42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14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186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258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30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02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474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46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18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e">
    <w:name w:val="Normale"/>
    <w:next w:val="Normal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paragraph" w:styleId="Titolo 2">
    <w:name w:val="Titolo 2"/>
    <w:next w:val="Normale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right"/>
      <w:outlineLvl w:val="1"/>
    </w:pPr>
    <w:rPr>
      <w:rFonts w:ascii="Century Gothic" w:cs="Arial Unicode MS" w:hAnsi="Century Gothic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